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4589" w14:textId="678AC6A9" w:rsidR="00AD2120" w:rsidRPr="00AD2120" w:rsidRDefault="00AD2120" w:rsidP="00AD2120">
      <w:r w:rsidRPr="00AD2120">
        <w:rPr>
          <w:b/>
          <w:bCs/>
        </w:rPr>
        <w:t>Adress:</w:t>
      </w:r>
      <w:r w:rsidRPr="00AD2120">
        <w:t xml:space="preserve"> </w:t>
      </w:r>
      <w:r>
        <w:t xml:space="preserve">Hästholmsvägen 28, 13130 Nacka. </w:t>
      </w:r>
      <w:r>
        <w:br/>
      </w:r>
      <w:r w:rsidRPr="00AD2120">
        <w:t>Danvikstulls Centrum, Stockholm</w:t>
      </w:r>
      <w:r w:rsidRPr="00AD2120">
        <w:br/>
      </w:r>
      <w:r w:rsidRPr="00AD2120">
        <w:rPr>
          <w:b/>
          <w:bCs/>
        </w:rPr>
        <w:t>Tillgängligt:</w:t>
      </w:r>
      <w:r w:rsidRPr="00AD2120">
        <w:t xml:space="preserve"> Två mindre kontor + ett större kontor</w:t>
      </w:r>
      <w:r w:rsidR="004E0B62">
        <w:t xml:space="preserve"> och</w:t>
      </w:r>
      <w:r>
        <w:t xml:space="preserve"> Kök/konferens</w:t>
      </w:r>
      <w:r w:rsidR="004E0B62">
        <w:t xml:space="preserve"> samt tillgång till gemensamma utrymmen så som stort konferensrum, viloplats, toaletter, entré. </w:t>
      </w:r>
      <w:r w:rsidRPr="00AD2120">
        <w:br/>
      </w:r>
      <w:r w:rsidRPr="00AD2120">
        <w:rPr>
          <w:b/>
          <w:bCs/>
        </w:rPr>
        <w:t>Uthyres:</w:t>
      </w:r>
      <w:r w:rsidRPr="00AD2120">
        <w:t xml:space="preserve"> Möblerat eller omöblerat</w:t>
      </w:r>
      <w:r w:rsidRPr="00AD2120">
        <w:br/>
      </w:r>
      <w:r w:rsidRPr="00AD2120">
        <w:rPr>
          <w:b/>
          <w:bCs/>
        </w:rPr>
        <w:t>Passar:</w:t>
      </w:r>
      <w:r w:rsidRPr="00AD2120">
        <w:t xml:space="preserve"> Mindre företag, konsulter, </w:t>
      </w:r>
      <w:proofErr w:type="spellStart"/>
      <w:r w:rsidRPr="00AD2120">
        <w:t>startups</w:t>
      </w:r>
      <w:proofErr w:type="spellEnd"/>
      <w:r w:rsidRPr="00AD2120">
        <w:t xml:space="preserve"> eller projektteam</w:t>
      </w:r>
    </w:p>
    <w:p w14:paraId="53963B9C" w14:textId="50BE3BE6" w:rsidR="00AD2120" w:rsidRPr="00AD2120" w:rsidRDefault="00AD2120" w:rsidP="00AD2120">
      <w:pPr>
        <w:rPr>
          <w:b/>
          <w:bCs/>
        </w:rPr>
      </w:pPr>
      <w:r w:rsidRPr="00AD2120">
        <w:rPr>
          <w:b/>
          <w:bCs/>
        </w:rPr>
        <w:t>Om lokalen</w:t>
      </w:r>
    </w:p>
    <w:p w14:paraId="4579BB45" w14:textId="77777777" w:rsidR="00AD2120" w:rsidRPr="00AD2120" w:rsidRDefault="00AD2120" w:rsidP="00AD2120">
      <w:r w:rsidRPr="00AD2120">
        <w:t>Vår kontorslokal ligger centralt i Danvikstulls Centrum med närhet till service, kommunikationer och restauranger. Perfekt för företag som vill sitta i en lugn, professionell och flexibel miljö.</w:t>
      </w:r>
    </w:p>
    <w:p w14:paraId="6A12199C" w14:textId="77777777" w:rsidR="00AD2120" w:rsidRPr="00AD2120" w:rsidRDefault="00AD2120" w:rsidP="00AD2120">
      <w:pPr>
        <w:rPr>
          <w:b/>
          <w:bCs/>
        </w:rPr>
      </w:pPr>
      <w:r w:rsidRPr="00AD2120">
        <w:rPr>
          <w:b/>
          <w:bCs/>
        </w:rPr>
        <w:t>Tillgängliga ytor</w:t>
      </w:r>
    </w:p>
    <w:p w14:paraId="536D63D1" w14:textId="77777777" w:rsidR="00AD2120" w:rsidRPr="00AD2120" w:rsidRDefault="00AD2120" w:rsidP="00AD2120">
      <w:pPr>
        <w:numPr>
          <w:ilvl w:val="0"/>
          <w:numId w:val="1"/>
        </w:numPr>
      </w:pPr>
      <w:r w:rsidRPr="00AD2120">
        <w:rPr>
          <w:b/>
          <w:bCs/>
        </w:rPr>
        <w:t>2 mindre kontorsrum</w:t>
      </w:r>
      <w:r w:rsidRPr="00AD2120">
        <w:t xml:space="preserve"> – lämpliga för 1–3 personer</w:t>
      </w:r>
    </w:p>
    <w:p w14:paraId="269B2337" w14:textId="77777777" w:rsidR="00AD2120" w:rsidRDefault="00AD2120" w:rsidP="00AD2120">
      <w:pPr>
        <w:numPr>
          <w:ilvl w:val="0"/>
          <w:numId w:val="1"/>
        </w:numPr>
      </w:pPr>
      <w:r w:rsidRPr="00AD2120">
        <w:rPr>
          <w:b/>
          <w:bCs/>
        </w:rPr>
        <w:t>1 större kontor</w:t>
      </w:r>
      <w:r w:rsidRPr="00AD2120">
        <w:t xml:space="preserve"> – plats för 4–8 personer</w:t>
      </w:r>
    </w:p>
    <w:p w14:paraId="73E3F978" w14:textId="3559E14E" w:rsidR="004E0B62" w:rsidRPr="00AD2120" w:rsidRDefault="004E0B62" w:rsidP="00AD2120">
      <w:pPr>
        <w:numPr>
          <w:ilvl w:val="0"/>
          <w:numId w:val="1"/>
        </w:numPr>
      </w:pPr>
      <w:r>
        <w:rPr>
          <w:b/>
          <w:bCs/>
        </w:rPr>
        <w:t>Kök plus egen konferensdel</w:t>
      </w:r>
    </w:p>
    <w:p w14:paraId="0830081D" w14:textId="77777777" w:rsidR="00AD2120" w:rsidRPr="00AD2120" w:rsidRDefault="00AD2120" w:rsidP="00AD2120">
      <w:pPr>
        <w:rPr>
          <w:b/>
          <w:bCs/>
        </w:rPr>
      </w:pPr>
      <w:r w:rsidRPr="00AD2120">
        <w:rPr>
          <w:b/>
          <w:bCs/>
        </w:rPr>
        <w:t>Gemensamma utrymmen (ingår)</w:t>
      </w:r>
    </w:p>
    <w:p w14:paraId="523D98ED" w14:textId="33AA0C39" w:rsidR="00AD2120" w:rsidRPr="00AD2120" w:rsidRDefault="00AD2120" w:rsidP="00AD2120">
      <w:pPr>
        <w:numPr>
          <w:ilvl w:val="0"/>
          <w:numId w:val="2"/>
        </w:numPr>
      </w:pPr>
      <w:r w:rsidRPr="00AD2120">
        <w:rPr>
          <w:b/>
          <w:bCs/>
        </w:rPr>
        <w:t>Stort konferensrum för 20+ personer</w:t>
      </w:r>
    </w:p>
    <w:p w14:paraId="2020A5E6" w14:textId="29F41C83" w:rsidR="00AD2120" w:rsidRPr="00AD2120" w:rsidRDefault="00AD2120" w:rsidP="00AD2120">
      <w:pPr>
        <w:numPr>
          <w:ilvl w:val="0"/>
          <w:numId w:val="2"/>
        </w:numPr>
      </w:pPr>
      <w:r w:rsidRPr="00AD2120">
        <w:rPr>
          <w:b/>
          <w:bCs/>
        </w:rPr>
        <w:t>Ytterligare ett konferens-/mötesrum</w:t>
      </w:r>
    </w:p>
    <w:p w14:paraId="1F892E51" w14:textId="5499231B" w:rsidR="00AD2120" w:rsidRPr="00AD2120" w:rsidRDefault="00AD2120" w:rsidP="00AD2120">
      <w:pPr>
        <w:numPr>
          <w:ilvl w:val="0"/>
          <w:numId w:val="2"/>
        </w:numPr>
      </w:pPr>
      <w:r w:rsidRPr="00AD2120">
        <w:rPr>
          <w:b/>
          <w:bCs/>
        </w:rPr>
        <w:t>Gemensamma toaletter</w:t>
      </w:r>
    </w:p>
    <w:p w14:paraId="7F426479" w14:textId="77777777" w:rsidR="00AD2120" w:rsidRPr="00AD2120" w:rsidRDefault="00AD2120" w:rsidP="00AD2120">
      <w:pPr>
        <w:rPr>
          <w:b/>
          <w:bCs/>
        </w:rPr>
      </w:pPr>
      <w:r w:rsidRPr="00AD2120">
        <w:rPr>
          <w:b/>
          <w:bCs/>
        </w:rPr>
        <w:t>Ingår i hyran</w:t>
      </w:r>
    </w:p>
    <w:p w14:paraId="3115794F" w14:textId="77777777" w:rsidR="00AD2120" w:rsidRPr="00AD2120" w:rsidRDefault="00AD2120" w:rsidP="00AD2120">
      <w:pPr>
        <w:numPr>
          <w:ilvl w:val="0"/>
          <w:numId w:val="3"/>
        </w:numPr>
      </w:pPr>
      <w:r w:rsidRPr="00AD2120">
        <w:t xml:space="preserve">Möbler (skrivbord, stolar, förvaring) – </w:t>
      </w:r>
      <w:r w:rsidRPr="00AD2120">
        <w:rPr>
          <w:i/>
          <w:iCs/>
        </w:rPr>
        <w:t>om så önskas</w:t>
      </w:r>
    </w:p>
    <w:p w14:paraId="1FDB8F36" w14:textId="77777777" w:rsidR="00AD2120" w:rsidRPr="00AD2120" w:rsidRDefault="00AD2120" w:rsidP="00AD2120">
      <w:pPr>
        <w:numPr>
          <w:ilvl w:val="0"/>
          <w:numId w:val="3"/>
        </w:numPr>
      </w:pPr>
      <w:r w:rsidRPr="00AD2120">
        <w:t>Städning</w:t>
      </w:r>
    </w:p>
    <w:p w14:paraId="4511D758" w14:textId="77777777" w:rsidR="00AD2120" w:rsidRPr="00AD2120" w:rsidRDefault="00AD2120" w:rsidP="00AD2120">
      <w:pPr>
        <w:numPr>
          <w:ilvl w:val="0"/>
          <w:numId w:val="3"/>
        </w:numPr>
      </w:pPr>
      <w:r w:rsidRPr="00AD2120">
        <w:t>Wifi / internet</w:t>
      </w:r>
    </w:p>
    <w:p w14:paraId="587F24CE" w14:textId="77777777" w:rsidR="00AD2120" w:rsidRPr="00AD2120" w:rsidRDefault="00AD2120" w:rsidP="00AD2120">
      <w:pPr>
        <w:numPr>
          <w:ilvl w:val="0"/>
          <w:numId w:val="3"/>
        </w:numPr>
      </w:pPr>
      <w:r w:rsidRPr="00AD2120">
        <w:t>Tillgång till konferensrum och kök</w:t>
      </w:r>
    </w:p>
    <w:p w14:paraId="31464667" w14:textId="4CD24D09" w:rsidR="00AD2120" w:rsidRPr="00AD2120" w:rsidRDefault="00AD2120" w:rsidP="00AD2120">
      <w:pPr>
        <w:numPr>
          <w:ilvl w:val="0"/>
          <w:numId w:val="3"/>
        </w:numPr>
      </w:pPr>
      <w:r w:rsidRPr="00AD2120">
        <w:t>Värme, el och drift</w:t>
      </w:r>
    </w:p>
    <w:p w14:paraId="7007ABA4" w14:textId="11E4B71A" w:rsidR="00AD2120" w:rsidRPr="00AD2120" w:rsidRDefault="00AD2120" w:rsidP="00AD2120">
      <w:pPr>
        <w:rPr>
          <w:b/>
          <w:bCs/>
        </w:rPr>
      </w:pPr>
      <w:r w:rsidRPr="00AD2120">
        <w:rPr>
          <w:b/>
          <w:bCs/>
        </w:rPr>
        <w:t xml:space="preserve"> Fördelar</w:t>
      </w:r>
    </w:p>
    <w:p w14:paraId="7150A4B1" w14:textId="77777777" w:rsidR="00AD2120" w:rsidRPr="00AD2120" w:rsidRDefault="00AD2120" w:rsidP="00AD2120">
      <w:pPr>
        <w:numPr>
          <w:ilvl w:val="0"/>
          <w:numId w:val="4"/>
        </w:numPr>
      </w:pPr>
      <w:r w:rsidRPr="00AD2120">
        <w:t>Perfekt läge nära innerstan</w:t>
      </w:r>
    </w:p>
    <w:p w14:paraId="3DCB0CB7" w14:textId="77777777" w:rsidR="00AD2120" w:rsidRPr="00AD2120" w:rsidRDefault="00AD2120" w:rsidP="00AD2120">
      <w:pPr>
        <w:numPr>
          <w:ilvl w:val="0"/>
          <w:numId w:val="4"/>
        </w:numPr>
      </w:pPr>
      <w:r w:rsidRPr="00AD2120">
        <w:t>Möjlighet till flexibel hyresperiod</w:t>
      </w:r>
    </w:p>
    <w:p w14:paraId="31B3B068" w14:textId="22DBDE0B" w:rsidR="00AD2120" w:rsidRPr="00AD2120" w:rsidRDefault="004E0B62" w:rsidP="00AD2120">
      <w:pPr>
        <w:numPr>
          <w:ilvl w:val="0"/>
          <w:numId w:val="4"/>
        </w:numPr>
      </w:pPr>
      <w:r>
        <w:t>Lugn</w:t>
      </w:r>
      <w:r w:rsidR="00AD2120" w:rsidRPr="00AD2120">
        <w:t xml:space="preserve"> och trevlig arbetsmiljö</w:t>
      </w:r>
    </w:p>
    <w:p w14:paraId="55835D26" w14:textId="77777777" w:rsidR="00AD2120" w:rsidRPr="00AD2120" w:rsidRDefault="00AD2120" w:rsidP="00AD2120">
      <w:pPr>
        <w:numPr>
          <w:ilvl w:val="0"/>
          <w:numId w:val="4"/>
        </w:numPr>
      </w:pPr>
      <w:r w:rsidRPr="00AD2120">
        <w:t>Passar företag som vill hålla nere kostnader och ändå ha tillgång till stora mötesrum</w:t>
      </w:r>
    </w:p>
    <w:p w14:paraId="2B994CB4" w14:textId="77777777" w:rsidR="00AD2120" w:rsidRPr="00AD2120" w:rsidRDefault="00AD2120" w:rsidP="00AD2120">
      <w:pPr>
        <w:numPr>
          <w:ilvl w:val="0"/>
          <w:numId w:val="4"/>
        </w:numPr>
      </w:pPr>
      <w:r w:rsidRPr="00AD2120">
        <w:t>Enkel inflyttning – allt klart att använda</w:t>
      </w:r>
    </w:p>
    <w:p w14:paraId="33205D53" w14:textId="56EC1C9D" w:rsidR="00AD2120" w:rsidRPr="00AD2120" w:rsidRDefault="00AD2120" w:rsidP="00AD2120"/>
    <w:p w14:paraId="1CB29555" w14:textId="0E511054" w:rsidR="00AD2120" w:rsidRPr="00AD2120" w:rsidRDefault="00AD2120" w:rsidP="00AD2120"/>
    <w:p w14:paraId="0A179F72" w14:textId="200FA04B" w:rsidR="00AD2120" w:rsidRPr="00AD2120" w:rsidRDefault="00AD2120" w:rsidP="00AD2120">
      <w:pPr>
        <w:rPr>
          <w:b/>
          <w:bCs/>
        </w:rPr>
      </w:pPr>
      <w:r w:rsidRPr="00AD2120">
        <w:rPr>
          <w:b/>
          <w:bCs/>
        </w:rPr>
        <w:t>Intresserad?</w:t>
      </w:r>
    </w:p>
    <w:p w14:paraId="474C896B" w14:textId="30EE51FB" w:rsidR="00AD2120" w:rsidRPr="00AD2120" w:rsidRDefault="00AD2120" w:rsidP="00AD2120">
      <w:r w:rsidRPr="00AD2120">
        <w:t>Kontakta oss för visning och prisuppgifter:</w:t>
      </w:r>
      <w:r w:rsidRPr="00AD2120">
        <w:br/>
      </w:r>
      <w:hyperlink r:id="rId5" w:history="1">
        <w:r w:rsidR="004E0B62" w:rsidRPr="00BF16A8">
          <w:rPr>
            <w:rStyle w:val="Hyperlnk"/>
            <w:i/>
            <w:iCs/>
          </w:rPr>
          <w:t>Maria@novelia.se</w:t>
        </w:r>
      </w:hyperlink>
      <w:r w:rsidR="004E0B62">
        <w:rPr>
          <w:i/>
          <w:iCs/>
        </w:rPr>
        <w:t xml:space="preserve"> 0101636002</w:t>
      </w:r>
    </w:p>
    <w:p w14:paraId="5E409FC4" w14:textId="4E92D972" w:rsidR="00AD2120" w:rsidRPr="00AD2120" w:rsidRDefault="00AD2120" w:rsidP="00AD2120"/>
    <w:p w14:paraId="63D5017C" w14:textId="77777777" w:rsidR="0026527D" w:rsidRDefault="0026527D"/>
    <w:sectPr w:rsidR="0026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4B4A"/>
    <w:multiLevelType w:val="multilevel"/>
    <w:tmpl w:val="589A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F4280"/>
    <w:multiLevelType w:val="multilevel"/>
    <w:tmpl w:val="EDEE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82AF0"/>
    <w:multiLevelType w:val="multilevel"/>
    <w:tmpl w:val="CF72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664B3"/>
    <w:multiLevelType w:val="multilevel"/>
    <w:tmpl w:val="E844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82EBE"/>
    <w:multiLevelType w:val="multilevel"/>
    <w:tmpl w:val="B0E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109EE"/>
    <w:multiLevelType w:val="multilevel"/>
    <w:tmpl w:val="39B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E367C"/>
    <w:multiLevelType w:val="multilevel"/>
    <w:tmpl w:val="F9FC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D0857"/>
    <w:multiLevelType w:val="multilevel"/>
    <w:tmpl w:val="2A3E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758129">
    <w:abstractNumId w:val="2"/>
  </w:num>
  <w:num w:numId="2" w16cid:durableId="1952468850">
    <w:abstractNumId w:val="3"/>
  </w:num>
  <w:num w:numId="3" w16cid:durableId="1935048247">
    <w:abstractNumId w:val="0"/>
  </w:num>
  <w:num w:numId="4" w16cid:durableId="847792842">
    <w:abstractNumId w:val="5"/>
  </w:num>
  <w:num w:numId="5" w16cid:durableId="1353265980">
    <w:abstractNumId w:val="6"/>
  </w:num>
  <w:num w:numId="6" w16cid:durableId="1011177488">
    <w:abstractNumId w:val="4"/>
  </w:num>
  <w:num w:numId="7" w16cid:durableId="639650456">
    <w:abstractNumId w:val="1"/>
  </w:num>
  <w:num w:numId="8" w16cid:durableId="810908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20"/>
    <w:rsid w:val="001A4313"/>
    <w:rsid w:val="0026527D"/>
    <w:rsid w:val="004E08D7"/>
    <w:rsid w:val="004E0B62"/>
    <w:rsid w:val="00AD2120"/>
    <w:rsid w:val="00B04CFB"/>
    <w:rsid w:val="00E3726A"/>
    <w:rsid w:val="00F7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67A9"/>
  <w15:chartTrackingRefBased/>
  <w15:docId w15:val="{55A23505-5E13-4B0C-A48F-785D4ED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2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2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2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2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2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2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21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21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21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21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21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21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212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21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2120"/>
    <w:pPr>
      <w:spacing w:before="160"/>
      <w:jc w:val="center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D2120"/>
    <w:rPr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AD21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21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21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212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E0B6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E0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@noveli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Baker</dc:creator>
  <cp:keywords/>
  <dc:description/>
  <cp:lastModifiedBy>Maria Baker</cp:lastModifiedBy>
  <cp:revision>1</cp:revision>
  <dcterms:created xsi:type="dcterms:W3CDTF">2025-12-10T12:58:00Z</dcterms:created>
  <dcterms:modified xsi:type="dcterms:W3CDTF">2025-12-10T13:52:00Z</dcterms:modified>
</cp:coreProperties>
</file>