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94F5F" w14:textId="3B26D5B8" w:rsidR="00A92C8E" w:rsidRPr="00EB3FBB" w:rsidRDefault="00A92C8E" w:rsidP="00A92C8E">
      <w:pPr>
        <w:jc w:val="center"/>
        <w:rPr>
          <w:rFonts w:ascii="Cambria" w:hAnsi="Cambria"/>
          <w:color w:val="FFD966" w:themeColor="accent4" w:themeTint="99"/>
          <w:sz w:val="60"/>
          <w:szCs w:val="60"/>
        </w:rPr>
      </w:pPr>
      <w:r w:rsidRPr="00EB3FBB">
        <w:rPr>
          <w:noProof/>
        </w:rPr>
        <w:drawing>
          <wp:anchor distT="0" distB="0" distL="114300" distR="114300" simplePos="0" relativeHeight="251657216" behindDoc="1" locked="0" layoutInCell="1" allowOverlap="1" wp14:anchorId="4F6C3022" wp14:editId="1DAEE507">
            <wp:simplePos x="0" y="0"/>
            <wp:positionH relativeFrom="leftMargin">
              <wp:posOffset>297756</wp:posOffset>
            </wp:positionH>
            <wp:positionV relativeFrom="paragraph">
              <wp:posOffset>-829118</wp:posOffset>
            </wp:positionV>
            <wp:extent cx="786809" cy="1116419"/>
            <wp:effectExtent l="0" t="0" r="0" b="7620"/>
            <wp:wrapNone/>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86809" cy="11164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3FBB">
        <w:rPr>
          <w:rFonts w:ascii="Cambria" w:hAnsi="Cambria"/>
          <w:noProof/>
          <w:color w:val="C00000"/>
          <w:sz w:val="44"/>
          <w:szCs w:val="44"/>
        </w:rPr>
        <mc:AlternateContent>
          <mc:Choice Requires="wps">
            <w:drawing>
              <wp:anchor distT="0" distB="0" distL="114300" distR="114300" simplePos="0" relativeHeight="251656192" behindDoc="0" locked="0" layoutInCell="1" allowOverlap="1" wp14:anchorId="25BFF52F" wp14:editId="502DCCE3">
                <wp:simplePos x="0" y="0"/>
                <wp:positionH relativeFrom="margin">
                  <wp:posOffset>-180754</wp:posOffset>
                </wp:positionH>
                <wp:positionV relativeFrom="paragraph">
                  <wp:posOffset>-701808</wp:posOffset>
                </wp:positionV>
                <wp:extent cx="2987749" cy="839972"/>
                <wp:effectExtent l="0" t="0" r="0" b="0"/>
                <wp:wrapNone/>
                <wp:docPr id="5" name="Text Box 5"/>
                <wp:cNvGraphicFramePr/>
                <a:graphic xmlns:a="http://schemas.openxmlformats.org/drawingml/2006/main">
                  <a:graphicData uri="http://schemas.microsoft.com/office/word/2010/wordprocessingShape">
                    <wps:wsp>
                      <wps:cNvSpPr txBox="1"/>
                      <wps:spPr>
                        <a:xfrm>
                          <a:off x="0" y="0"/>
                          <a:ext cx="2987749" cy="839972"/>
                        </a:xfrm>
                        <a:prstGeom prst="rect">
                          <a:avLst/>
                        </a:prstGeom>
                        <a:noFill/>
                        <a:ln w="6350">
                          <a:noFill/>
                        </a:ln>
                      </wps:spPr>
                      <wps:txbx>
                        <w:txbxContent>
                          <w:p w14:paraId="7655DF3E" w14:textId="77777777" w:rsidR="00A92C8E" w:rsidRPr="00A92C8E" w:rsidRDefault="00A92C8E" w:rsidP="00A92C8E">
                            <w:pPr>
                              <w:pStyle w:val="Sidhuvud"/>
                              <w:ind w:left="720"/>
                              <w:rPr>
                                <w:rFonts w:ascii="Cambria" w:hAnsi="Cambria"/>
                                <w:color w:val="FFD966" w:themeColor="accent4" w:themeTint="99"/>
                              </w:rPr>
                            </w:pPr>
                            <w:r w:rsidRPr="00A92C8E">
                              <w:rPr>
                                <w:rFonts w:ascii="Cambria" w:hAnsi="Cambria"/>
                                <w:color w:val="FFD966" w:themeColor="accent4" w:themeTint="99"/>
                              </w:rPr>
                              <w:t>Tunafastigheter i Eskilstuna AB</w:t>
                            </w:r>
                            <w:r w:rsidRPr="00A92C8E">
                              <w:rPr>
                                <w:rFonts w:ascii="Cambria" w:hAnsi="Cambria"/>
                                <w:color w:val="FFD966" w:themeColor="accent4" w:themeTint="99"/>
                              </w:rPr>
                              <w:br/>
                            </w:r>
                            <w:proofErr w:type="spellStart"/>
                            <w:r w:rsidRPr="00A92C8E">
                              <w:rPr>
                                <w:rFonts w:ascii="Cambria" w:hAnsi="Cambria"/>
                                <w:color w:val="FFD966" w:themeColor="accent4" w:themeTint="99"/>
                              </w:rPr>
                              <w:t>Björksgatan</w:t>
                            </w:r>
                            <w:proofErr w:type="spellEnd"/>
                            <w:r w:rsidRPr="00A92C8E">
                              <w:rPr>
                                <w:rFonts w:ascii="Cambria" w:hAnsi="Cambria"/>
                                <w:color w:val="FFD966" w:themeColor="accent4" w:themeTint="99"/>
                              </w:rPr>
                              <w:t xml:space="preserve"> 9, 632 21 Eskilstuna </w:t>
                            </w:r>
                            <w:r w:rsidRPr="00A92C8E">
                              <w:rPr>
                                <w:rFonts w:ascii="Cambria" w:hAnsi="Cambria"/>
                                <w:color w:val="FFD966" w:themeColor="accent4" w:themeTint="99"/>
                              </w:rPr>
                              <w:br/>
                              <w:t>T: 016-12 00 65</w:t>
                            </w:r>
                            <w:r w:rsidRPr="00A92C8E">
                              <w:rPr>
                                <w:rFonts w:ascii="Cambria" w:hAnsi="Cambria"/>
                                <w:color w:val="FFD966" w:themeColor="accent4" w:themeTint="99"/>
                              </w:rPr>
                              <w:br/>
                              <w:t>M: Info@tunafastigheter.se</w:t>
                            </w:r>
                          </w:p>
                          <w:p w14:paraId="57623573" w14:textId="77777777" w:rsidR="00A92C8E" w:rsidRPr="00A92C8E" w:rsidRDefault="00A92C8E"/>
                          <w:p w14:paraId="6DA95437" w14:textId="77777777" w:rsidR="00A92C8E" w:rsidRDefault="00A92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FF52F" id="_x0000_t202" coordsize="21600,21600" o:spt="202" path="m,l,21600r21600,l21600,xe">
                <v:stroke joinstyle="miter"/>
                <v:path gradientshapeok="t" o:connecttype="rect"/>
              </v:shapetype>
              <v:shape id="Text Box 5" o:spid="_x0000_s1026" type="#_x0000_t202" style="position:absolute;left:0;text-align:left;margin-left:-14.25pt;margin-top:-55.25pt;width:235.25pt;height:66.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" filled="f" stroked="f" strokeweight=".5pt">
                <v:textbox>
                  <w:txbxContent>
                    <w:p w14:paraId="7655DF3E" w14:textId="77777777" w:rsidR="00A92C8E" w:rsidRPr="00A92C8E" w:rsidRDefault="00A92C8E" w:rsidP="00A92C8E">
                      <w:pPr>
                        <w:pStyle w:val="Sidhuvud"/>
                        <w:ind w:left="720"/>
                        <w:rPr>
                          <w:rFonts w:ascii="Cambria" w:hAnsi="Cambria"/>
                          <w:color w:val="FFD966" w:themeColor="accent4" w:themeTint="99"/>
                        </w:rPr>
                      </w:pPr>
                      <w:r w:rsidRPr="00A92C8E">
                        <w:rPr>
                          <w:rFonts w:ascii="Cambria" w:hAnsi="Cambria"/>
                          <w:color w:val="FFD966" w:themeColor="accent4" w:themeTint="99"/>
                        </w:rPr>
                        <w:t>Tunafastigheter i Eskilstuna AB</w:t>
                      </w:r>
                      <w:r w:rsidRPr="00A92C8E">
                        <w:rPr>
                          <w:rFonts w:ascii="Cambria" w:hAnsi="Cambria"/>
                          <w:color w:val="FFD966" w:themeColor="accent4" w:themeTint="99"/>
                        </w:rPr>
                        <w:br/>
                      </w:r>
                      <w:proofErr w:type="spellStart"/>
                      <w:r w:rsidRPr="00A92C8E">
                        <w:rPr>
                          <w:rFonts w:ascii="Cambria" w:hAnsi="Cambria"/>
                          <w:color w:val="FFD966" w:themeColor="accent4" w:themeTint="99"/>
                        </w:rPr>
                        <w:t>Björksgatan</w:t>
                      </w:r>
                      <w:proofErr w:type="spellEnd"/>
                      <w:r w:rsidRPr="00A92C8E">
                        <w:rPr>
                          <w:rFonts w:ascii="Cambria" w:hAnsi="Cambria"/>
                          <w:color w:val="FFD966" w:themeColor="accent4" w:themeTint="99"/>
                        </w:rPr>
                        <w:t xml:space="preserve"> 9, 632 21 Eskilstuna </w:t>
                      </w:r>
                      <w:r w:rsidRPr="00A92C8E">
                        <w:rPr>
                          <w:rFonts w:ascii="Cambria" w:hAnsi="Cambria"/>
                          <w:color w:val="FFD966" w:themeColor="accent4" w:themeTint="99"/>
                        </w:rPr>
                        <w:br/>
                        <w:t>T: 016-12 00 65</w:t>
                      </w:r>
                      <w:r w:rsidRPr="00A92C8E">
                        <w:rPr>
                          <w:rFonts w:ascii="Cambria" w:hAnsi="Cambria"/>
                          <w:color w:val="FFD966" w:themeColor="accent4" w:themeTint="99"/>
                        </w:rPr>
                        <w:br/>
                        <w:t>M: Info@tunafastigheter.se</w:t>
                      </w:r>
                    </w:p>
                    <w:p w14:paraId="57623573" w14:textId="77777777" w:rsidR="00A92C8E" w:rsidRPr="00A92C8E" w:rsidRDefault="00A92C8E"/>
                    <w:p w14:paraId="6DA95437" w14:textId="77777777" w:rsidR="00A92C8E" w:rsidRDefault="00A92C8E"/>
                  </w:txbxContent>
                </v:textbox>
                <w10:wrap anchorx="margin"/>
              </v:shape>
            </w:pict>
          </mc:Fallback>
        </mc:AlternateContent>
      </w:r>
      <w:r w:rsidRPr="00EB3FBB">
        <w:rPr>
          <w:rFonts w:ascii="Cambria" w:hAnsi="Cambria"/>
          <w:color w:val="C00000"/>
          <w:sz w:val="44"/>
          <w:szCs w:val="44"/>
        </w:rPr>
        <w:br/>
      </w:r>
    </w:p>
    <w:p w14:paraId="3716E513" w14:textId="5BE1BCF9" w:rsidR="007D5E92" w:rsidRPr="00EB3FBB" w:rsidRDefault="001F0CFF" w:rsidP="00A92C8E">
      <w:pPr>
        <w:jc w:val="center"/>
        <w:rPr>
          <w:rFonts w:ascii="Cambria" w:hAnsi="Cambria"/>
          <w:color w:val="FFD966" w:themeColor="accent4" w:themeTint="99"/>
          <w:sz w:val="66"/>
          <w:szCs w:val="66"/>
          <w:vertAlign w:val="subscript"/>
        </w:rPr>
      </w:pPr>
      <w:r>
        <w:rPr>
          <w:noProof/>
        </w:rPr>
        <w:drawing>
          <wp:anchor distT="0" distB="0" distL="114300" distR="114300" simplePos="0" relativeHeight="251654144" behindDoc="1" locked="0" layoutInCell="1" allowOverlap="1" wp14:anchorId="013660A8" wp14:editId="7E1B8115">
            <wp:simplePos x="0" y="0"/>
            <wp:positionH relativeFrom="page">
              <wp:align>right</wp:align>
            </wp:positionH>
            <wp:positionV relativeFrom="paragraph">
              <wp:posOffset>215582</wp:posOffset>
            </wp:positionV>
            <wp:extent cx="16490567" cy="7556501"/>
            <wp:effectExtent l="9208"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4" t="-168" r="-154" b="168"/>
                    <a:stretch/>
                  </pic:blipFill>
                  <pic:spPr bwMode="auto">
                    <a:xfrm rot="5400000">
                      <a:off x="0" y="0"/>
                      <a:ext cx="16490567" cy="7556501"/>
                    </a:xfrm>
                    <a:prstGeom prst="rect">
                      <a:avLst/>
                    </a:prstGeom>
                    <a:noFill/>
                    <a:ln>
                      <a:noFill/>
                    </a:ln>
                  </pic:spPr>
                </pic:pic>
              </a:graphicData>
            </a:graphic>
            <wp14:sizeRelH relativeFrom="page">
              <wp14:pctWidth>0</wp14:pctWidth>
            </wp14:sizeRelH>
            <wp14:sizeRelV relativeFrom="page">
              <wp14:pctHeight>0</wp14:pctHeight>
            </wp14:sizeRelV>
          </wp:anchor>
        </w:drawing>
      </w:r>
      <w:r w:rsidR="00A92C8E" w:rsidRPr="00EB3FBB">
        <w:rPr>
          <w:rFonts w:ascii="Cambria" w:hAnsi="Cambria"/>
          <w:noProof/>
          <w:color w:val="FFC000" w:themeColor="accent4"/>
          <w:sz w:val="66"/>
          <w:szCs w:val="66"/>
        </w:rPr>
        <mc:AlternateContent>
          <mc:Choice Requires="wps">
            <w:drawing>
              <wp:anchor distT="0" distB="0" distL="114300" distR="114300" simplePos="0" relativeHeight="251658240" behindDoc="0" locked="0" layoutInCell="1" allowOverlap="1" wp14:anchorId="0819FEE1" wp14:editId="00ED3AA8">
                <wp:simplePos x="0" y="0"/>
                <wp:positionH relativeFrom="margin">
                  <wp:align>center</wp:align>
                </wp:positionH>
                <wp:positionV relativeFrom="paragraph">
                  <wp:posOffset>572135</wp:posOffset>
                </wp:positionV>
                <wp:extent cx="6613451" cy="21265"/>
                <wp:effectExtent l="0" t="0" r="35560" b="36195"/>
                <wp:wrapNone/>
                <wp:docPr id="8" name="Straight Connector 8"/>
                <wp:cNvGraphicFramePr/>
                <a:graphic xmlns:a="http://schemas.openxmlformats.org/drawingml/2006/main">
                  <a:graphicData uri="http://schemas.microsoft.com/office/word/2010/wordprocessingShape">
                    <wps:wsp>
                      <wps:cNvCnPr/>
                      <wps:spPr>
                        <a:xfrm flipV="1">
                          <a:off x="0" y="0"/>
                          <a:ext cx="6613451" cy="21265"/>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563B5368" id="Straight Connector 8"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45.05pt" to="520.7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" strokecolor="#ffc000 [3207]" strokeweight=".5pt">
                <v:stroke joinstyle="miter"/>
                <w10:wrap anchorx="margin"/>
              </v:line>
            </w:pict>
          </mc:Fallback>
        </mc:AlternateContent>
      </w:r>
      <w:r w:rsidR="00A92C8E" w:rsidRPr="00EB3FBB">
        <w:rPr>
          <w:rFonts w:ascii="Cambria" w:hAnsi="Cambria"/>
          <w:color w:val="FFD966" w:themeColor="accent4" w:themeTint="99"/>
          <w:sz w:val="66"/>
          <w:szCs w:val="66"/>
        </w:rPr>
        <w:t>Kontorshotellet Kungsgatan 6</w:t>
      </w:r>
      <w:r w:rsidR="00A92C8E" w:rsidRPr="00EB3FBB">
        <w:rPr>
          <w:rFonts w:ascii="Cambria" w:hAnsi="Cambria"/>
          <w:color w:val="FFD966" w:themeColor="accent4" w:themeTint="99"/>
          <w:sz w:val="66"/>
          <w:szCs w:val="66"/>
          <w:vertAlign w:val="subscript"/>
        </w:rPr>
        <w:t>3</w:t>
      </w:r>
    </w:p>
    <w:p w14:paraId="045EE385" w14:textId="44A29A9A" w:rsidR="00A92C8E" w:rsidRPr="00EB3FBB" w:rsidRDefault="00A92C8E" w:rsidP="00A92C8E">
      <w:pPr>
        <w:rPr>
          <w:rFonts w:ascii="Cambria" w:hAnsi="Cambria"/>
          <w:color w:val="FFD966" w:themeColor="accent4" w:themeTint="99"/>
          <w:sz w:val="44"/>
          <w:szCs w:val="44"/>
          <w:vertAlign w:val="superscript"/>
        </w:rPr>
      </w:pPr>
      <w:r w:rsidRPr="00EB3FBB">
        <w:rPr>
          <w:rFonts w:ascii="Cambria" w:hAnsi="Cambria"/>
          <w:color w:val="FFD966" w:themeColor="accent4" w:themeTint="99"/>
          <w:sz w:val="44"/>
          <w:szCs w:val="44"/>
        </w:rPr>
        <w:t xml:space="preserve">            </w:t>
      </w:r>
      <w:r w:rsidRPr="00EB3FBB">
        <w:rPr>
          <w:rFonts w:ascii="Cambria" w:hAnsi="Cambria"/>
          <w:color w:val="FFD966" w:themeColor="accent4" w:themeTint="99"/>
          <w:sz w:val="36"/>
          <w:szCs w:val="36"/>
        </w:rPr>
        <w:t xml:space="preserve">         </w:t>
      </w:r>
      <w:r w:rsidRPr="00EB3FBB">
        <w:rPr>
          <w:rFonts w:ascii="Cambria" w:hAnsi="Cambria"/>
          <w:color w:val="FFD966" w:themeColor="accent4" w:themeTint="99"/>
          <w:sz w:val="44"/>
          <w:szCs w:val="44"/>
        </w:rPr>
        <w:t xml:space="preserve">-Kontorslokaler om </w:t>
      </w:r>
      <w:proofErr w:type="gramStart"/>
      <w:r w:rsidRPr="00EB3FBB">
        <w:rPr>
          <w:rFonts w:ascii="Cambria" w:hAnsi="Cambria"/>
          <w:color w:val="FFD966" w:themeColor="accent4" w:themeTint="99"/>
          <w:sz w:val="44"/>
          <w:szCs w:val="44"/>
        </w:rPr>
        <w:t>13-45</w:t>
      </w:r>
      <w:proofErr w:type="gramEnd"/>
      <w:r w:rsidRPr="00EB3FBB">
        <w:rPr>
          <w:rFonts w:ascii="Cambria" w:hAnsi="Cambria"/>
          <w:color w:val="FFD966" w:themeColor="accent4" w:themeTint="99"/>
          <w:sz w:val="44"/>
          <w:szCs w:val="44"/>
        </w:rPr>
        <w:t xml:space="preserve"> m</w:t>
      </w:r>
      <w:r w:rsidRPr="00EB3FBB">
        <w:rPr>
          <w:rFonts w:ascii="Cambria" w:hAnsi="Cambria"/>
          <w:color w:val="FFD966" w:themeColor="accent4" w:themeTint="99"/>
          <w:sz w:val="44"/>
          <w:szCs w:val="44"/>
          <w:vertAlign w:val="superscript"/>
        </w:rPr>
        <w:t>2</w:t>
      </w:r>
    </w:p>
    <w:p w14:paraId="474B2215" w14:textId="4A03755F" w:rsidR="00A92C8E" w:rsidRPr="00EB3FBB" w:rsidRDefault="00A92C8E">
      <w:pPr>
        <w:rPr>
          <w:rFonts w:ascii="Cambria" w:hAnsi="Cambria"/>
          <w:color w:val="FFD966" w:themeColor="accent4" w:themeTint="99"/>
          <w:sz w:val="44"/>
          <w:szCs w:val="44"/>
          <w:vertAlign w:val="superscript"/>
        </w:rPr>
      </w:pPr>
      <w:r w:rsidRPr="4F915E72">
        <w:rPr>
          <w:rFonts w:ascii="Cambria" w:hAnsi="Cambria"/>
          <w:color w:val="FFD966" w:themeColor="accent4" w:themeTint="99"/>
          <w:sz w:val="44"/>
          <w:szCs w:val="44"/>
          <w:vertAlign w:val="superscript"/>
        </w:rPr>
        <w:br w:type="page"/>
      </w:r>
    </w:p>
    <w:p w14:paraId="28676562" w14:textId="77777777" w:rsidR="00A92C8E" w:rsidRPr="00EB3FBB" w:rsidRDefault="00E2439B" w:rsidP="00A92C8E">
      <w:pPr>
        <w:rPr>
          <w:rFonts w:ascii="Cambria" w:hAnsi="Cambria"/>
          <w:color w:val="2F5496" w:themeColor="accent1" w:themeShade="BF"/>
          <w:sz w:val="44"/>
          <w:szCs w:val="44"/>
        </w:rPr>
      </w:pPr>
      <w:r w:rsidRPr="00EB3FBB">
        <w:rPr>
          <w:rFonts w:ascii="Cambria" w:hAnsi="Cambria"/>
          <w:noProof/>
          <w:color w:val="4472C4" w:themeColor="accent1"/>
          <w:sz w:val="44"/>
          <w:szCs w:val="44"/>
        </w:rPr>
        <w:lastRenderedPageBreak/>
        <mc:AlternateContent>
          <mc:Choice Requires="wps">
            <w:drawing>
              <wp:anchor distT="0" distB="0" distL="114300" distR="114300" simplePos="0" relativeHeight="251659264" behindDoc="0" locked="0" layoutInCell="1" allowOverlap="1" wp14:anchorId="6CFEE572" wp14:editId="09B52B7F">
                <wp:simplePos x="0" y="0"/>
                <wp:positionH relativeFrom="margin">
                  <wp:align>center</wp:align>
                </wp:positionH>
                <wp:positionV relativeFrom="paragraph">
                  <wp:posOffset>439860</wp:posOffset>
                </wp:positionV>
                <wp:extent cx="6056142" cy="48993"/>
                <wp:effectExtent l="0" t="0" r="20955" b="27305"/>
                <wp:wrapNone/>
                <wp:docPr id="10" name="Straight Connector 10"/>
                <wp:cNvGraphicFramePr/>
                <a:graphic xmlns:a="http://schemas.openxmlformats.org/drawingml/2006/main">
                  <a:graphicData uri="http://schemas.microsoft.com/office/word/2010/wordprocessingShape">
                    <wps:wsp>
                      <wps:cNvCnPr/>
                      <wps:spPr>
                        <a:xfrm flipV="1">
                          <a:off x="0" y="0"/>
                          <a:ext cx="6056142" cy="489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97AC96">
              <v:line id="Straight Connector 10"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4472c4 [3204]" strokeweight=".5pt" from="0,34.65pt" to="476.85pt,38.5pt" w14:anchorId="190F7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">
                <v:stroke joinstyle="miter"/>
                <w10:wrap anchorx="margin"/>
              </v:line>
            </w:pict>
          </mc:Fallback>
        </mc:AlternateContent>
      </w:r>
      <w:r w:rsidR="00A92C8E" w:rsidRPr="00EB3FBB">
        <w:rPr>
          <w:rFonts w:ascii="Cambria" w:hAnsi="Cambria"/>
          <w:color w:val="2F5496" w:themeColor="accent1" w:themeShade="BF"/>
          <w:sz w:val="44"/>
          <w:szCs w:val="44"/>
        </w:rPr>
        <w:t>Kontorshotell i centralt och attraktivt läge</w:t>
      </w:r>
    </w:p>
    <w:p w14:paraId="21A92DB4" w14:textId="77777777" w:rsidR="00A92C8E" w:rsidRPr="00EB3FBB" w:rsidRDefault="00A92C8E" w:rsidP="00A92C8E">
      <w:pPr>
        <w:rPr>
          <w:rFonts w:ascii="Cambria" w:hAnsi="Cambria"/>
          <w:color w:val="000000" w:themeColor="text1"/>
          <w:sz w:val="44"/>
          <w:szCs w:val="44"/>
        </w:rPr>
      </w:pPr>
    </w:p>
    <w:p w14:paraId="724B28B5" w14:textId="77777777" w:rsidR="00A92C8E" w:rsidRPr="00EB3FBB" w:rsidRDefault="00EB3FBB" w:rsidP="00A92C8E">
      <w:pPr>
        <w:rPr>
          <w:rFonts w:ascii="Cambria" w:hAnsi="Cambria"/>
          <w:color w:val="000000" w:themeColor="text1"/>
          <w:sz w:val="44"/>
          <w:szCs w:val="44"/>
        </w:rPr>
      </w:pPr>
      <w:r w:rsidRPr="00EB3FBB">
        <w:rPr>
          <w:rFonts w:ascii="Cambria" w:hAnsi="Cambria"/>
          <w:noProof/>
          <w:color w:val="000000" w:themeColor="text1"/>
          <w:sz w:val="28"/>
          <w:szCs w:val="28"/>
        </w:rPr>
        <w:drawing>
          <wp:anchor distT="0" distB="0" distL="114300" distR="114300" simplePos="0" relativeHeight="251660288" behindDoc="0" locked="0" layoutInCell="1" allowOverlap="1" wp14:anchorId="06525BF7" wp14:editId="4D9A604F">
            <wp:simplePos x="0" y="0"/>
            <wp:positionH relativeFrom="margin">
              <wp:align>left</wp:align>
            </wp:positionH>
            <wp:positionV relativeFrom="paragraph">
              <wp:posOffset>921385</wp:posOffset>
            </wp:positionV>
            <wp:extent cx="2830830" cy="1830705"/>
            <wp:effectExtent l="4762"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568" r="19500"/>
                    <a:stretch/>
                  </pic:blipFill>
                  <pic:spPr bwMode="auto">
                    <a:xfrm rot="5400000">
                      <a:off x="0" y="0"/>
                      <a:ext cx="2830830" cy="1830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C8E" w:rsidRPr="00EB3FBB">
        <w:rPr>
          <w:rFonts w:ascii="Cambria" w:hAnsi="Cambria"/>
          <w:b/>
          <w:bCs/>
          <w:color w:val="2F5496" w:themeColor="accent1" w:themeShade="BF"/>
          <w:sz w:val="36"/>
          <w:szCs w:val="36"/>
        </w:rPr>
        <w:t>Objekten</w:t>
      </w:r>
      <w:r w:rsidR="00E2439B" w:rsidRPr="00EB3FBB">
        <w:rPr>
          <w:rFonts w:ascii="Cambria" w:hAnsi="Cambria"/>
          <w:b/>
          <w:bCs/>
          <w:color w:val="2F5496" w:themeColor="accent1" w:themeShade="BF"/>
          <w:sz w:val="36"/>
          <w:szCs w:val="36"/>
        </w:rPr>
        <w:br/>
      </w:r>
      <w:r w:rsidR="00A92C8E" w:rsidRPr="00EB3FBB">
        <w:rPr>
          <w:rFonts w:ascii="Cambria" w:hAnsi="Cambria"/>
          <w:color w:val="000000" w:themeColor="text1"/>
          <w:sz w:val="44"/>
          <w:szCs w:val="44"/>
        </w:rPr>
        <w:br/>
      </w:r>
      <w:r w:rsidR="00E2439B" w:rsidRPr="00EB3FBB">
        <w:rPr>
          <w:rFonts w:ascii="Cambria" w:hAnsi="Cambria"/>
          <w:color w:val="000000" w:themeColor="text1"/>
          <w:sz w:val="28"/>
          <w:szCs w:val="28"/>
        </w:rPr>
        <w:t xml:space="preserve">Kontorslokaler om </w:t>
      </w:r>
      <w:proofErr w:type="gramStart"/>
      <w:r w:rsidR="00FE17D3">
        <w:rPr>
          <w:rFonts w:ascii="Cambria" w:hAnsi="Cambria"/>
          <w:color w:val="000000" w:themeColor="text1"/>
          <w:sz w:val="28"/>
          <w:szCs w:val="28"/>
        </w:rPr>
        <w:t>10-31</w:t>
      </w:r>
      <w:proofErr w:type="gramEnd"/>
      <w:r w:rsidR="00E2439B" w:rsidRPr="00EB3FBB">
        <w:rPr>
          <w:rFonts w:ascii="Cambria" w:hAnsi="Cambria"/>
          <w:color w:val="000000" w:themeColor="text1"/>
          <w:sz w:val="28"/>
          <w:szCs w:val="28"/>
        </w:rPr>
        <w:t xml:space="preserve"> m</w:t>
      </w:r>
      <w:r w:rsidR="00E2439B" w:rsidRPr="00EB3FBB">
        <w:rPr>
          <w:rFonts w:ascii="Cambria" w:hAnsi="Cambria"/>
          <w:color w:val="000000" w:themeColor="text1"/>
          <w:sz w:val="28"/>
          <w:szCs w:val="28"/>
          <w:vertAlign w:val="superscript"/>
        </w:rPr>
        <w:t>2</w:t>
      </w:r>
      <w:r w:rsidR="00E2439B" w:rsidRPr="00EB3FBB">
        <w:rPr>
          <w:rFonts w:ascii="Cambria" w:hAnsi="Cambria"/>
          <w:color w:val="000000" w:themeColor="text1"/>
          <w:sz w:val="28"/>
          <w:szCs w:val="28"/>
        </w:rPr>
        <w:t xml:space="preserve"> med gångavstånd till stadskärna, tågstation samt Rinmansparken. Kontorslokalerna har generöst ljusinsläpp, gemensamt pentry och takterrass. Byggnaden ligger längst Kungsgatan, med en genomsnittlig daglig volym av 17 000 bilister, erbjuds också exponerings- och markandsförningsmöjligheter.</w:t>
      </w:r>
      <w:r w:rsidR="00E2439B" w:rsidRPr="00EB3FBB">
        <w:rPr>
          <w:rFonts w:ascii="Cambria" w:hAnsi="Cambria"/>
          <w:color w:val="000000" w:themeColor="text1"/>
          <w:sz w:val="44"/>
          <w:szCs w:val="44"/>
        </w:rPr>
        <w:t xml:space="preserve"> </w:t>
      </w:r>
    </w:p>
    <w:p w14:paraId="48658B2F" w14:textId="77777777" w:rsidR="00E2439B" w:rsidRPr="00EB3FBB" w:rsidRDefault="00E2439B" w:rsidP="00A92C8E">
      <w:pPr>
        <w:rPr>
          <w:rFonts w:ascii="Cambria" w:hAnsi="Cambria"/>
          <w:color w:val="000000" w:themeColor="text1"/>
          <w:sz w:val="28"/>
          <w:szCs w:val="28"/>
        </w:rPr>
      </w:pPr>
      <w:r w:rsidRPr="03EC1363">
        <w:rPr>
          <w:rFonts w:ascii="Cambria" w:hAnsi="Cambria"/>
          <w:color w:val="000000" w:themeColor="text1"/>
          <w:sz w:val="28"/>
          <w:szCs w:val="28"/>
        </w:rPr>
        <w:t xml:space="preserve">Parkeringsmöjligheter finns i anslutning till entré och gott om parkeringar </w:t>
      </w:r>
      <w:r w:rsidR="006F71F1" w:rsidRPr="03EC1363">
        <w:rPr>
          <w:rFonts w:ascii="Cambria" w:hAnsi="Cambria"/>
          <w:color w:val="000000" w:themeColor="text1"/>
          <w:sz w:val="28"/>
          <w:szCs w:val="28"/>
        </w:rPr>
        <w:t xml:space="preserve">finns även </w:t>
      </w:r>
      <w:r w:rsidRPr="03EC1363">
        <w:rPr>
          <w:rFonts w:ascii="Cambria" w:hAnsi="Cambria"/>
          <w:color w:val="000000" w:themeColor="text1"/>
          <w:sz w:val="28"/>
          <w:szCs w:val="28"/>
        </w:rPr>
        <w:t xml:space="preserve">i närområdet. </w:t>
      </w:r>
    </w:p>
    <w:p w14:paraId="7A996569" w14:textId="77777777" w:rsidR="03EC1363" w:rsidRDefault="03EC1363" w:rsidP="03EC1363">
      <w:pPr>
        <w:rPr>
          <w:rFonts w:ascii="Cambria" w:hAnsi="Cambria"/>
          <w:color w:val="000000" w:themeColor="text1"/>
          <w:sz w:val="28"/>
          <w:szCs w:val="28"/>
        </w:rPr>
      </w:pPr>
    </w:p>
    <w:p w14:paraId="69D45717" w14:textId="2F368542" w:rsidR="00EB3FBB" w:rsidRPr="00EB3FBB" w:rsidRDefault="00E2439B" w:rsidP="00A92C8E">
      <w:r w:rsidRPr="00EB3FBB">
        <w:rPr>
          <w:rFonts w:ascii="Cambria" w:hAnsi="Cambria"/>
          <w:color w:val="000000" w:themeColor="text1"/>
          <w:sz w:val="28"/>
          <w:szCs w:val="28"/>
        </w:rPr>
        <w:br/>
      </w:r>
      <w:r w:rsidRPr="00EB3FBB">
        <w:rPr>
          <w:rFonts w:ascii="Cambria" w:hAnsi="Cambria"/>
          <w:color w:val="000000" w:themeColor="text1"/>
          <w:sz w:val="28"/>
          <w:szCs w:val="28"/>
        </w:rPr>
        <w:br/>
      </w:r>
    </w:p>
    <w:p w14:paraId="251502F8" w14:textId="59A31389" w:rsidR="00EB3FBB" w:rsidRPr="00EB3FBB" w:rsidRDefault="001F0CFF" w:rsidP="00A92C8E">
      <w:r>
        <w:rPr>
          <w:noProof/>
        </w:rPr>
        <w:drawing>
          <wp:anchor distT="0" distB="0" distL="114300" distR="114300" simplePos="0" relativeHeight="251655168" behindDoc="0" locked="0" layoutInCell="1" allowOverlap="1" wp14:anchorId="3D749884" wp14:editId="49B914E3">
            <wp:simplePos x="0" y="0"/>
            <wp:positionH relativeFrom="margin">
              <wp:align>right</wp:align>
            </wp:positionH>
            <wp:positionV relativeFrom="paragraph">
              <wp:posOffset>256540</wp:posOffset>
            </wp:positionV>
            <wp:extent cx="3146425" cy="2275840"/>
            <wp:effectExtent l="0" t="0" r="0" b="0"/>
            <wp:wrapSquare wrapText="bothSides"/>
            <wp:docPr id="1318282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82729" name=""/>
                    <pic:cNvPicPr/>
                  </pic:nvPicPr>
                  <pic:blipFill>
                    <a:blip r:embed="rId12">
                      <a:extLst>
                        <a:ext uri="{28A0092B-C50C-407E-A947-70E740481C1C}">
                          <a14:useLocalDpi xmlns:a14="http://schemas.microsoft.com/office/drawing/2010/main"/>
                        </a:ext>
                      </a:extLst>
                    </a:blip>
                    <a:stretch>
                      <a:fillRect/>
                    </a:stretch>
                  </pic:blipFill>
                  <pic:spPr>
                    <a:xfrm>
                      <a:off x="0" y="0"/>
                      <a:ext cx="3146425" cy="2275840"/>
                    </a:xfrm>
                    <a:prstGeom prst="rect">
                      <a:avLst/>
                    </a:prstGeom>
                  </pic:spPr>
                </pic:pic>
              </a:graphicData>
            </a:graphic>
            <wp14:sizeRelH relativeFrom="page">
              <wp14:pctWidth>0</wp14:pctWidth>
            </wp14:sizeRelH>
            <wp14:sizeRelV relativeFrom="page">
              <wp14:pctHeight>0</wp14:pctHeight>
            </wp14:sizeRelV>
          </wp:anchor>
        </w:drawing>
      </w:r>
    </w:p>
    <w:p w14:paraId="321FADE6" w14:textId="0B2D7982" w:rsidR="00EB3FBB" w:rsidRPr="00EB3FBB" w:rsidRDefault="001F0CFF" w:rsidP="00A92C8E">
      <w:r>
        <w:rPr>
          <w:noProof/>
        </w:rPr>
        <mc:AlternateContent>
          <mc:Choice Requires="wps">
            <w:drawing>
              <wp:inline distT="45720" distB="45720" distL="114300" distR="114300" wp14:anchorId="6A9B2C51" wp14:editId="0A5E7B7F">
                <wp:extent cx="2409825" cy="2247265"/>
                <wp:effectExtent l="0" t="0" r="28575" b="19685"/>
                <wp:docPr id="1729299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247265"/>
                        </a:xfrm>
                        <a:prstGeom prst="rect">
                          <a:avLst/>
                        </a:prstGeom>
                        <a:solidFill>
                          <a:srgbClr val="FFFFFF"/>
                        </a:solidFill>
                        <a:ln w="9525">
                          <a:solidFill>
                            <a:srgbClr val="C00000"/>
                          </a:solidFill>
                          <a:miter lim="800000"/>
                          <a:headEnd/>
                          <a:tailEnd/>
                        </a:ln>
                      </wps:spPr>
                      <wps:txbx>
                        <w:txbxContent>
                          <w:p w14:paraId="536E1199" w14:textId="77777777" w:rsidR="001F0CFF" w:rsidRDefault="001F0CFF" w:rsidP="001F0CFF">
                            <w:pPr>
                              <w:spacing w:after="0"/>
                              <w:rPr>
                                <w:rFonts w:ascii="Cambria" w:hAnsi="Cambria"/>
                                <w:b/>
                                <w:bCs/>
                              </w:rPr>
                            </w:pPr>
                          </w:p>
                          <w:p w14:paraId="39B6E3D8" w14:textId="65B45D59" w:rsidR="001F0CFF" w:rsidRDefault="001F0CFF" w:rsidP="001F0CFF">
                            <w:pPr>
                              <w:spacing w:after="0"/>
                              <w:rPr>
                                <w:rFonts w:ascii="Cambria" w:hAnsi="Cambria"/>
                                <w:b/>
                                <w:bCs/>
                              </w:rPr>
                            </w:pPr>
                            <w:r>
                              <w:rPr>
                                <w:rFonts w:ascii="Cambria" w:hAnsi="Cambria"/>
                                <w:b/>
                                <w:bCs/>
                              </w:rPr>
                              <w:t>Fakta:</w:t>
                            </w:r>
                          </w:p>
                          <w:p w14:paraId="765B85DD" w14:textId="1B4824C2" w:rsidR="001F0CFF" w:rsidRDefault="001F0CFF" w:rsidP="001F0CFF">
                            <w:pPr>
                              <w:rPr>
                                <w:rFonts w:ascii="Cambria" w:hAnsi="Cambria"/>
                                <w:b/>
                                <w:bCs/>
                                <w:vertAlign w:val="superscript"/>
                              </w:rPr>
                            </w:pPr>
                            <w:r w:rsidRPr="00EB3FBB">
                              <w:rPr>
                                <w:rFonts w:ascii="Cambria" w:hAnsi="Cambria"/>
                                <w:b/>
                                <w:bCs/>
                              </w:rPr>
                              <w:t>Adress</w:t>
                            </w:r>
                            <w:r w:rsidRPr="00EB3FBB">
                              <w:rPr>
                                <w:rFonts w:ascii="Cambria" w:hAnsi="Cambria"/>
                                <w:b/>
                                <w:bCs/>
                              </w:rPr>
                              <w:tab/>
                            </w:r>
                            <w:r w:rsidRPr="00EB3FBB">
                              <w:rPr>
                                <w:rFonts w:ascii="Cambria" w:hAnsi="Cambria"/>
                                <w:b/>
                                <w:bCs/>
                              </w:rPr>
                              <w:tab/>
                            </w:r>
                            <w:r w:rsidRPr="00EB3FBB">
                              <w:rPr>
                                <w:rFonts w:ascii="Cambria" w:hAnsi="Cambria"/>
                                <w:b/>
                                <w:bCs/>
                              </w:rPr>
                              <w:tab/>
                            </w:r>
                            <w:proofErr w:type="spellStart"/>
                            <w:r w:rsidRPr="00EB3FBB">
                              <w:rPr>
                                <w:rFonts w:ascii="Cambria" w:hAnsi="Cambria"/>
                                <w:b/>
                                <w:bCs/>
                              </w:rPr>
                              <w:t>Langsgatan</w:t>
                            </w:r>
                            <w:proofErr w:type="spellEnd"/>
                            <w:r w:rsidRPr="00EB3FBB">
                              <w:rPr>
                                <w:rFonts w:ascii="Cambria" w:hAnsi="Cambria"/>
                                <w:b/>
                                <w:bCs/>
                              </w:rPr>
                              <w:t xml:space="preserve"> 4</w:t>
                            </w:r>
                            <w:r w:rsidRPr="00EB3FBB">
                              <w:rPr>
                                <w:rFonts w:ascii="Cambria" w:hAnsi="Cambria"/>
                                <w:b/>
                                <w:bCs/>
                              </w:rPr>
                              <w:br/>
                              <w:t>Våningsplan</w:t>
                            </w:r>
                            <w:r w:rsidRPr="00EB3FBB">
                              <w:rPr>
                                <w:rFonts w:ascii="Cambria" w:hAnsi="Cambria"/>
                                <w:b/>
                                <w:bCs/>
                              </w:rPr>
                              <w:tab/>
                            </w:r>
                            <w:r w:rsidRPr="00EB3FBB">
                              <w:rPr>
                                <w:rFonts w:ascii="Cambria" w:hAnsi="Cambria"/>
                                <w:b/>
                                <w:bCs/>
                              </w:rPr>
                              <w:tab/>
                              <w:t xml:space="preserve">2 </w:t>
                            </w:r>
                            <w:proofErr w:type="spellStart"/>
                            <w:r w:rsidRPr="00EB3FBB">
                              <w:rPr>
                                <w:rFonts w:ascii="Cambria" w:hAnsi="Cambria"/>
                                <w:b/>
                                <w:bCs/>
                              </w:rPr>
                              <w:t>tr</w:t>
                            </w:r>
                            <w:proofErr w:type="spellEnd"/>
                            <w:r w:rsidRPr="00EB3FBB">
                              <w:rPr>
                                <w:rFonts w:ascii="Cambria" w:hAnsi="Cambria"/>
                                <w:b/>
                                <w:bCs/>
                              </w:rPr>
                              <w:br/>
                              <w:t>Storlek</w:t>
                            </w:r>
                            <w:r w:rsidRPr="00EB3FBB">
                              <w:rPr>
                                <w:rFonts w:ascii="Cambria" w:hAnsi="Cambria"/>
                                <w:b/>
                                <w:bCs/>
                              </w:rPr>
                              <w:tab/>
                            </w:r>
                            <w:r w:rsidRPr="00EB3FBB">
                              <w:rPr>
                                <w:rFonts w:ascii="Cambria" w:hAnsi="Cambria"/>
                                <w:b/>
                                <w:bCs/>
                              </w:rPr>
                              <w:tab/>
                            </w:r>
                            <w:proofErr w:type="gramStart"/>
                            <w:r>
                              <w:rPr>
                                <w:rFonts w:ascii="Cambria" w:hAnsi="Cambria"/>
                                <w:b/>
                                <w:bCs/>
                              </w:rPr>
                              <w:t>10-31</w:t>
                            </w:r>
                            <w:proofErr w:type="gramEnd"/>
                            <w:r w:rsidRPr="00EB3FBB">
                              <w:rPr>
                                <w:rFonts w:ascii="Cambria" w:hAnsi="Cambria"/>
                                <w:b/>
                                <w:bCs/>
                              </w:rPr>
                              <w:t xml:space="preserve"> m</w:t>
                            </w:r>
                            <w:r w:rsidRPr="00EB3FBB">
                              <w:rPr>
                                <w:rFonts w:ascii="Cambria" w:hAnsi="Cambria"/>
                                <w:b/>
                                <w:bCs/>
                                <w:vertAlign w:val="superscript"/>
                              </w:rPr>
                              <w:t>2</w:t>
                            </w:r>
                          </w:p>
                          <w:p w14:paraId="302B60CE" w14:textId="77777777" w:rsidR="001F0CFF" w:rsidRPr="001F0CFF" w:rsidRDefault="001F0CFF" w:rsidP="001F0CFF">
                            <w:pPr>
                              <w:rPr>
                                <w:rFonts w:ascii="Cambria" w:hAnsi="Cambria"/>
                                <w:b/>
                                <w:bCs/>
                                <w:vertAlign w:val="superscript"/>
                              </w:rPr>
                            </w:pPr>
                            <w:r w:rsidRPr="00EB3FBB">
                              <w:rPr>
                                <w:rFonts w:ascii="Cambria" w:hAnsi="Cambria"/>
                                <w:b/>
                                <w:bCs/>
                              </w:rPr>
                              <w:br/>
                              <w:t>Avstånd till:</w:t>
                            </w:r>
                            <w:r w:rsidRPr="00EB3FBB">
                              <w:rPr>
                                <w:rFonts w:ascii="Cambria" w:hAnsi="Cambria"/>
                                <w:b/>
                                <w:bCs/>
                              </w:rPr>
                              <w:br/>
                              <w:t>Tågstation (km)</w:t>
                            </w:r>
                            <w:r w:rsidRPr="00EB3FBB">
                              <w:rPr>
                                <w:rFonts w:ascii="Cambria" w:hAnsi="Cambria"/>
                                <w:b/>
                                <w:bCs/>
                              </w:rPr>
                              <w:tab/>
                              <w:t>1,2</w:t>
                            </w:r>
                            <w:r w:rsidRPr="00EB3FBB">
                              <w:rPr>
                                <w:rFonts w:ascii="Cambria" w:hAnsi="Cambria"/>
                                <w:b/>
                                <w:bCs/>
                              </w:rPr>
                              <w:br/>
                              <w:t>Sta</w:t>
                            </w:r>
                            <w:r>
                              <w:rPr>
                                <w:rFonts w:ascii="Cambria" w:hAnsi="Cambria"/>
                                <w:b/>
                                <w:bCs/>
                              </w:rPr>
                              <w:t>ds</w:t>
                            </w:r>
                            <w:r w:rsidRPr="00EB3FBB">
                              <w:rPr>
                                <w:rFonts w:ascii="Cambria" w:hAnsi="Cambria"/>
                                <w:b/>
                                <w:bCs/>
                              </w:rPr>
                              <w:t>kärna (km)</w:t>
                            </w:r>
                            <w:r w:rsidRPr="00EB3FBB">
                              <w:rPr>
                                <w:rFonts w:ascii="Cambria" w:hAnsi="Cambria"/>
                                <w:b/>
                                <w:bCs/>
                              </w:rPr>
                              <w:tab/>
                              <w:t>1,0</w:t>
                            </w:r>
                            <w:r w:rsidRPr="00EB3FBB">
                              <w:rPr>
                                <w:rFonts w:ascii="Cambria" w:hAnsi="Cambria"/>
                                <w:b/>
                                <w:bCs/>
                              </w:rPr>
                              <w:br/>
                              <w:t>Motorväg (min)</w:t>
                            </w:r>
                            <w:r w:rsidRPr="00EB3FBB">
                              <w:rPr>
                                <w:rFonts w:ascii="Cambria" w:hAnsi="Cambria"/>
                                <w:b/>
                                <w:bCs/>
                              </w:rPr>
                              <w:tab/>
                              <w:t>5</w:t>
                            </w:r>
                            <w:r w:rsidRPr="00EB3FBB">
                              <w:rPr>
                                <w:rFonts w:ascii="Cambria" w:hAnsi="Cambria"/>
                                <w:b/>
                                <w:bCs/>
                              </w:rPr>
                              <w:br/>
                            </w:r>
                          </w:p>
                        </w:txbxContent>
                      </wps:txbx>
                      <wps:bodyPr rot="0" vert="horz" wrap="square" lIns="91440" tIns="45720" rIns="91440" bIns="45720" anchor="t" anchorCtr="0">
                        <a:noAutofit/>
                      </wps:bodyPr>
                    </wps:wsp>
                  </a:graphicData>
                </a:graphic>
              </wp:inline>
            </w:drawing>
          </mc:Choice>
          <mc:Fallback>
            <w:pict>
              <v:shape w14:anchorId="6A9B2C51" id="Text Box 2" o:spid="_x0000_s1027" type="#_x0000_t202" style="width:189.75pt;height:17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" strokecolor="#c00000">
                <v:textbox>
                  <w:txbxContent>
                    <w:p w14:paraId="536E1199" w14:textId="77777777" w:rsidR="001F0CFF" w:rsidRDefault="001F0CFF" w:rsidP="001F0CFF">
                      <w:pPr>
                        <w:spacing w:after="0"/>
                        <w:rPr>
                          <w:rFonts w:ascii="Cambria" w:hAnsi="Cambria"/>
                          <w:b/>
                          <w:bCs/>
                        </w:rPr>
                      </w:pPr>
                    </w:p>
                    <w:p w14:paraId="39B6E3D8" w14:textId="65B45D59" w:rsidR="001F0CFF" w:rsidRDefault="001F0CFF" w:rsidP="001F0CFF">
                      <w:pPr>
                        <w:spacing w:after="0"/>
                        <w:rPr>
                          <w:rFonts w:ascii="Cambria" w:hAnsi="Cambria"/>
                          <w:b/>
                          <w:bCs/>
                        </w:rPr>
                      </w:pPr>
                      <w:r>
                        <w:rPr>
                          <w:rFonts w:ascii="Cambria" w:hAnsi="Cambria"/>
                          <w:b/>
                          <w:bCs/>
                        </w:rPr>
                        <w:t>Fakta:</w:t>
                      </w:r>
                    </w:p>
                    <w:p w14:paraId="765B85DD" w14:textId="1B4824C2" w:rsidR="001F0CFF" w:rsidRDefault="001F0CFF" w:rsidP="001F0CFF">
                      <w:pPr>
                        <w:rPr>
                          <w:rFonts w:ascii="Cambria" w:hAnsi="Cambria"/>
                          <w:b/>
                          <w:bCs/>
                          <w:vertAlign w:val="superscript"/>
                        </w:rPr>
                      </w:pPr>
                      <w:r w:rsidRPr="00EB3FBB">
                        <w:rPr>
                          <w:rFonts w:ascii="Cambria" w:hAnsi="Cambria"/>
                          <w:b/>
                          <w:bCs/>
                        </w:rPr>
                        <w:t>Adress</w:t>
                      </w:r>
                      <w:r w:rsidRPr="00EB3FBB">
                        <w:rPr>
                          <w:rFonts w:ascii="Cambria" w:hAnsi="Cambria"/>
                          <w:b/>
                          <w:bCs/>
                        </w:rPr>
                        <w:tab/>
                      </w:r>
                      <w:r w:rsidRPr="00EB3FBB">
                        <w:rPr>
                          <w:rFonts w:ascii="Cambria" w:hAnsi="Cambria"/>
                          <w:b/>
                          <w:bCs/>
                        </w:rPr>
                        <w:tab/>
                      </w:r>
                      <w:r w:rsidRPr="00EB3FBB">
                        <w:rPr>
                          <w:rFonts w:ascii="Cambria" w:hAnsi="Cambria"/>
                          <w:b/>
                          <w:bCs/>
                        </w:rPr>
                        <w:tab/>
                      </w:r>
                      <w:proofErr w:type="spellStart"/>
                      <w:r w:rsidRPr="00EB3FBB">
                        <w:rPr>
                          <w:rFonts w:ascii="Cambria" w:hAnsi="Cambria"/>
                          <w:b/>
                          <w:bCs/>
                        </w:rPr>
                        <w:t>Langsgatan</w:t>
                      </w:r>
                      <w:proofErr w:type="spellEnd"/>
                      <w:r w:rsidRPr="00EB3FBB">
                        <w:rPr>
                          <w:rFonts w:ascii="Cambria" w:hAnsi="Cambria"/>
                          <w:b/>
                          <w:bCs/>
                        </w:rPr>
                        <w:t xml:space="preserve"> 4</w:t>
                      </w:r>
                      <w:r w:rsidRPr="00EB3FBB">
                        <w:rPr>
                          <w:rFonts w:ascii="Cambria" w:hAnsi="Cambria"/>
                          <w:b/>
                          <w:bCs/>
                        </w:rPr>
                        <w:br/>
                        <w:t>Våningsplan</w:t>
                      </w:r>
                      <w:r w:rsidRPr="00EB3FBB">
                        <w:rPr>
                          <w:rFonts w:ascii="Cambria" w:hAnsi="Cambria"/>
                          <w:b/>
                          <w:bCs/>
                        </w:rPr>
                        <w:tab/>
                      </w:r>
                      <w:r w:rsidRPr="00EB3FBB">
                        <w:rPr>
                          <w:rFonts w:ascii="Cambria" w:hAnsi="Cambria"/>
                          <w:b/>
                          <w:bCs/>
                        </w:rPr>
                        <w:tab/>
                        <w:t xml:space="preserve">2 </w:t>
                      </w:r>
                      <w:proofErr w:type="spellStart"/>
                      <w:r w:rsidRPr="00EB3FBB">
                        <w:rPr>
                          <w:rFonts w:ascii="Cambria" w:hAnsi="Cambria"/>
                          <w:b/>
                          <w:bCs/>
                        </w:rPr>
                        <w:t>tr</w:t>
                      </w:r>
                      <w:proofErr w:type="spellEnd"/>
                      <w:r w:rsidRPr="00EB3FBB">
                        <w:rPr>
                          <w:rFonts w:ascii="Cambria" w:hAnsi="Cambria"/>
                          <w:b/>
                          <w:bCs/>
                        </w:rPr>
                        <w:br/>
                        <w:t>Storlek</w:t>
                      </w:r>
                      <w:r w:rsidRPr="00EB3FBB">
                        <w:rPr>
                          <w:rFonts w:ascii="Cambria" w:hAnsi="Cambria"/>
                          <w:b/>
                          <w:bCs/>
                        </w:rPr>
                        <w:tab/>
                      </w:r>
                      <w:r w:rsidRPr="00EB3FBB">
                        <w:rPr>
                          <w:rFonts w:ascii="Cambria" w:hAnsi="Cambria"/>
                          <w:b/>
                          <w:bCs/>
                        </w:rPr>
                        <w:tab/>
                      </w:r>
                      <w:proofErr w:type="gramStart"/>
                      <w:r>
                        <w:rPr>
                          <w:rFonts w:ascii="Cambria" w:hAnsi="Cambria"/>
                          <w:b/>
                          <w:bCs/>
                        </w:rPr>
                        <w:t>10-31</w:t>
                      </w:r>
                      <w:proofErr w:type="gramEnd"/>
                      <w:r w:rsidRPr="00EB3FBB">
                        <w:rPr>
                          <w:rFonts w:ascii="Cambria" w:hAnsi="Cambria"/>
                          <w:b/>
                          <w:bCs/>
                        </w:rPr>
                        <w:t xml:space="preserve"> m</w:t>
                      </w:r>
                      <w:r w:rsidRPr="00EB3FBB">
                        <w:rPr>
                          <w:rFonts w:ascii="Cambria" w:hAnsi="Cambria"/>
                          <w:b/>
                          <w:bCs/>
                          <w:vertAlign w:val="superscript"/>
                        </w:rPr>
                        <w:t>2</w:t>
                      </w:r>
                    </w:p>
                    <w:p w14:paraId="302B60CE" w14:textId="77777777" w:rsidR="001F0CFF" w:rsidRPr="001F0CFF" w:rsidRDefault="001F0CFF" w:rsidP="001F0CFF">
                      <w:pPr>
                        <w:rPr>
                          <w:rFonts w:ascii="Cambria" w:hAnsi="Cambria"/>
                          <w:b/>
                          <w:bCs/>
                          <w:vertAlign w:val="superscript"/>
                        </w:rPr>
                      </w:pPr>
                      <w:r w:rsidRPr="00EB3FBB">
                        <w:rPr>
                          <w:rFonts w:ascii="Cambria" w:hAnsi="Cambria"/>
                          <w:b/>
                          <w:bCs/>
                        </w:rPr>
                        <w:br/>
                        <w:t>Avstånd till:</w:t>
                      </w:r>
                      <w:r w:rsidRPr="00EB3FBB">
                        <w:rPr>
                          <w:rFonts w:ascii="Cambria" w:hAnsi="Cambria"/>
                          <w:b/>
                          <w:bCs/>
                        </w:rPr>
                        <w:br/>
                        <w:t>Tågstation (km)</w:t>
                      </w:r>
                      <w:r w:rsidRPr="00EB3FBB">
                        <w:rPr>
                          <w:rFonts w:ascii="Cambria" w:hAnsi="Cambria"/>
                          <w:b/>
                          <w:bCs/>
                        </w:rPr>
                        <w:tab/>
                        <w:t>1,2</w:t>
                      </w:r>
                      <w:r w:rsidRPr="00EB3FBB">
                        <w:rPr>
                          <w:rFonts w:ascii="Cambria" w:hAnsi="Cambria"/>
                          <w:b/>
                          <w:bCs/>
                        </w:rPr>
                        <w:br/>
                        <w:t>Sta</w:t>
                      </w:r>
                      <w:r>
                        <w:rPr>
                          <w:rFonts w:ascii="Cambria" w:hAnsi="Cambria"/>
                          <w:b/>
                          <w:bCs/>
                        </w:rPr>
                        <w:t>ds</w:t>
                      </w:r>
                      <w:r w:rsidRPr="00EB3FBB">
                        <w:rPr>
                          <w:rFonts w:ascii="Cambria" w:hAnsi="Cambria"/>
                          <w:b/>
                          <w:bCs/>
                        </w:rPr>
                        <w:t>kärna (km)</w:t>
                      </w:r>
                      <w:r w:rsidRPr="00EB3FBB">
                        <w:rPr>
                          <w:rFonts w:ascii="Cambria" w:hAnsi="Cambria"/>
                          <w:b/>
                          <w:bCs/>
                        </w:rPr>
                        <w:tab/>
                        <w:t>1,0</w:t>
                      </w:r>
                      <w:r w:rsidRPr="00EB3FBB">
                        <w:rPr>
                          <w:rFonts w:ascii="Cambria" w:hAnsi="Cambria"/>
                          <w:b/>
                          <w:bCs/>
                        </w:rPr>
                        <w:br/>
                        <w:t>Motorväg (min)</w:t>
                      </w:r>
                      <w:r w:rsidRPr="00EB3FBB">
                        <w:rPr>
                          <w:rFonts w:ascii="Cambria" w:hAnsi="Cambria"/>
                          <w:b/>
                          <w:bCs/>
                        </w:rPr>
                        <w:tab/>
                        <w:t>5</w:t>
                      </w:r>
                      <w:r w:rsidRPr="00EB3FBB">
                        <w:rPr>
                          <w:rFonts w:ascii="Cambria" w:hAnsi="Cambria"/>
                          <w:b/>
                          <w:bCs/>
                        </w:rPr>
                        <w:br/>
                      </w:r>
                    </w:p>
                  </w:txbxContent>
                </v:textbox>
                <w10:anchorlock/>
              </v:shape>
            </w:pict>
          </mc:Fallback>
        </mc:AlternateContent>
      </w:r>
    </w:p>
    <w:p w14:paraId="045F272D" w14:textId="77777777" w:rsidR="00EB3FBB" w:rsidRDefault="00EB3FBB" w:rsidP="00A92C8E"/>
    <w:p w14:paraId="4DCDF102" w14:textId="77777777" w:rsidR="001F0CFF" w:rsidRDefault="001F0CFF" w:rsidP="00A92C8E"/>
    <w:p w14:paraId="54D04077" w14:textId="77777777" w:rsidR="001F0CFF" w:rsidRPr="00EB3FBB" w:rsidRDefault="001F0CFF" w:rsidP="00A92C8E"/>
    <w:p w14:paraId="516E9BEC" w14:textId="77777777" w:rsidR="00EB3FBB" w:rsidRPr="00EB3FBB" w:rsidRDefault="00E2439B" w:rsidP="03EC1363">
      <w:pPr>
        <w:spacing w:after="0"/>
        <w:rPr>
          <w:rFonts w:ascii="Cambria" w:hAnsi="Cambria"/>
          <w:color w:val="000000" w:themeColor="text1"/>
          <w:sz w:val="28"/>
          <w:szCs w:val="28"/>
        </w:rPr>
      </w:pPr>
      <w:r w:rsidRPr="00EB3FBB">
        <w:rPr>
          <w:rFonts w:ascii="Cambria" w:hAnsi="Cambria"/>
          <w:color w:val="000000" w:themeColor="text1"/>
          <w:sz w:val="28"/>
          <w:szCs w:val="28"/>
        </w:rPr>
        <w:lastRenderedPageBreak/>
        <w:br/>
      </w:r>
      <w:r w:rsidR="2FEDF0AF" w:rsidRPr="03EC1363">
        <w:rPr>
          <w:rFonts w:ascii="Cambria" w:hAnsi="Cambria"/>
          <w:b/>
          <w:bCs/>
          <w:color w:val="2F5496" w:themeColor="accent1" w:themeShade="BF"/>
          <w:sz w:val="28"/>
          <w:szCs w:val="28"/>
        </w:rPr>
        <w:t>Ingår i hyran:</w:t>
      </w:r>
      <w:r w:rsidR="00297711">
        <w:br/>
      </w:r>
      <w:r w:rsidR="2FEDF0AF" w:rsidRPr="03EC1363">
        <w:rPr>
          <w:rFonts w:ascii="Cambria" w:hAnsi="Cambria"/>
          <w:color w:val="000000" w:themeColor="text1"/>
          <w:sz w:val="28"/>
          <w:szCs w:val="28"/>
        </w:rPr>
        <w:t>-Värme</w:t>
      </w:r>
      <w:r w:rsidR="00297711">
        <w:br/>
      </w:r>
      <w:r w:rsidR="2FEDF0AF" w:rsidRPr="03EC1363">
        <w:rPr>
          <w:rFonts w:ascii="Cambria" w:hAnsi="Cambria"/>
          <w:color w:val="000000" w:themeColor="text1"/>
          <w:sz w:val="28"/>
          <w:szCs w:val="28"/>
        </w:rPr>
        <w:t>- El</w:t>
      </w:r>
      <w:r w:rsidR="00297711">
        <w:br/>
      </w:r>
      <w:r w:rsidR="2FEDF0AF" w:rsidRPr="03EC1363">
        <w:rPr>
          <w:rFonts w:ascii="Cambria" w:hAnsi="Cambria"/>
          <w:color w:val="000000" w:themeColor="text1"/>
          <w:sz w:val="28"/>
          <w:szCs w:val="28"/>
        </w:rPr>
        <w:t>- Skötsel och städning av gemensammautrymmen</w:t>
      </w:r>
      <w:r w:rsidR="00297711">
        <w:br/>
      </w:r>
      <w:r w:rsidR="2FEDF0AF" w:rsidRPr="03EC1363">
        <w:rPr>
          <w:rFonts w:ascii="Cambria" w:hAnsi="Cambria"/>
          <w:color w:val="000000" w:themeColor="text1"/>
          <w:sz w:val="28"/>
          <w:szCs w:val="28"/>
        </w:rPr>
        <w:t>-Tillgång till toalett</w:t>
      </w:r>
      <w:r w:rsidR="00297711">
        <w:br/>
      </w:r>
      <w:r w:rsidR="2FEDF0AF" w:rsidRPr="03EC1363">
        <w:rPr>
          <w:rFonts w:ascii="Cambria" w:hAnsi="Cambria"/>
          <w:color w:val="000000" w:themeColor="text1"/>
          <w:sz w:val="28"/>
          <w:szCs w:val="28"/>
        </w:rPr>
        <w:t>-Tillgång till pentry</w:t>
      </w:r>
    </w:p>
    <w:p w14:paraId="1B609DE1" w14:textId="77777777" w:rsidR="00EB3FBB" w:rsidRPr="00EB3FBB" w:rsidRDefault="2FEDF0AF" w:rsidP="03EC1363">
      <w:pPr>
        <w:rPr>
          <w:rFonts w:ascii="Cambria" w:hAnsi="Cambria"/>
          <w:color w:val="000000" w:themeColor="text1"/>
          <w:sz w:val="28"/>
          <w:szCs w:val="28"/>
        </w:rPr>
      </w:pPr>
      <w:r w:rsidRPr="03EC1363">
        <w:rPr>
          <w:rFonts w:ascii="Cambria" w:hAnsi="Cambria"/>
          <w:color w:val="000000" w:themeColor="text1"/>
          <w:sz w:val="28"/>
          <w:szCs w:val="28"/>
        </w:rPr>
        <w:t>-Tillgång till dusch och omklädningsrum</w:t>
      </w:r>
      <w:r w:rsidR="00297711">
        <w:br/>
      </w:r>
      <w:r w:rsidRPr="03EC1363">
        <w:rPr>
          <w:rFonts w:ascii="Cambria" w:hAnsi="Cambria"/>
          <w:color w:val="000000" w:themeColor="text1"/>
          <w:sz w:val="28"/>
          <w:szCs w:val="28"/>
        </w:rPr>
        <w:t>-Tillgång till takterrass</w:t>
      </w:r>
    </w:p>
    <w:p w14:paraId="64957EDA" w14:textId="77777777" w:rsidR="00EB3FBB" w:rsidRPr="00EB3FBB" w:rsidRDefault="00EB3FBB" w:rsidP="03EC1363">
      <w:pPr>
        <w:rPr>
          <w:rFonts w:ascii="Cambria" w:hAnsi="Cambria"/>
          <w:color w:val="000000" w:themeColor="text1"/>
          <w:sz w:val="28"/>
          <w:szCs w:val="28"/>
        </w:rPr>
      </w:pPr>
    </w:p>
    <w:p w14:paraId="56306149" w14:textId="77777777" w:rsidR="00EB3FBB" w:rsidRPr="00EB3FBB" w:rsidRDefault="2FEDF0AF" w:rsidP="03EC1363">
      <w:pPr>
        <w:rPr>
          <w:rFonts w:ascii="Cambria" w:hAnsi="Cambria"/>
          <w:color w:val="000000" w:themeColor="text1"/>
          <w:sz w:val="28"/>
          <w:szCs w:val="28"/>
        </w:rPr>
      </w:pPr>
      <w:r w:rsidRPr="03EC1363">
        <w:rPr>
          <w:rFonts w:ascii="Cambria" w:hAnsi="Cambria"/>
          <w:b/>
          <w:bCs/>
          <w:color w:val="2F5496" w:themeColor="accent1" w:themeShade="BF"/>
          <w:sz w:val="28"/>
          <w:szCs w:val="28"/>
        </w:rPr>
        <w:t>Tillkommer:</w:t>
      </w:r>
      <w:r w:rsidR="00297711">
        <w:br/>
      </w:r>
      <w:r w:rsidRPr="03EC1363">
        <w:rPr>
          <w:rFonts w:ascii="Cambria" w:hAnsi="Cambria"/>
          <w:color w:val="000000" w:themeColor="text1"/>
          <w:sz w:val="28"/>
          <w:szCs w:val="28"/>
        </w:rPr>
        <w:t>- Bredband (finns indraget i fastigheten, hyresgästen ombesörjer eget abonnemang)</w:t>
      </w:r>
      <w:r w:rsidR="00297711">
        <w:br/>
      </w:r>
      <w:r w:rsidRPr="03EC1363">
        <w:rPr>
          <w:rFonts w:ascii="Cambria" w:hAnsi="Cambria"/>
          <w:color w:val="000000" w:themeColor="text1"/>
          <w:sz w:val="28"/>
          <w:szCs w:val="28"/>
        </w:rPr>
        <w:t>- Eventuell Skyltplats</w:t>
      </w:r>
    </w:p>
    <w:p w14:paraId="19112389" w14:textId="77777777" w:rsidR="03EC1363" w:rsidRDefault="03EC1363" w:rsidP="03EC1363">
      <w:pPr>
        <w:rPr>
          <w:rFonts w:ascii="Cambria" w:hAnsi="Cambria"/>
          <w:color w:val="000000" w:themeColor="text1"/>
          <w:sz w:val="28"/>
          <w:szCs w:val="28"/>
        </w:rPr>
      </w:pPr>
    </w:p>
    <w:p w14:paraId="418CF578" w14:textId="77777777" w:rsidR="00E2439B" w:rsidRPr="00EB3FBB" w:rsidRDefault="00E2439B" w:rsidP="00A92C8E">
      <w:pPr>
        <w:rPr>
          <w:rFonts w:ascii="Cambria" w:hAnsi="Cambria"/>
          <w:b/>
          <w:bCs/>
          <w:color w:val="2F5496" w:themeColor="accent1" w:themeShade="BF"/>
          <w:sz w:val="36"/>
          <w:szCs w:val="36"/>
        </w:rPr>
      </w:pPr>
      <w:r w:rsidRPr="00EB3FBB">
        <w:rPr>
          <w:rFonts w:ascii="Cambria" w:hAnsi="Cambria"/>
          <w:b/>
          <w:bCs/>
          <w:color w:val="2F5496" w:themeColor="accent1" w:themeShade="BF"/>
          <w:sz w:val="36"/>
          <w:szCs w:val="36"/>
        </w:rPr>
        <w:t>Kontakta Tunafastigheter!</w:t>
      </w:r>
    </w:p>
    <w:p w14:paraId="57B1C6FF" w14:textId="77777777" w:rsidR="00E2439B" w:rsidRPr="00EB3FBB" w:rsidRDefault="00E2439B" w:rsidP="00E2439B">
      <w:pPr>
        <w:rPr>
          <w:rFonts w:ascii="Cambria" w:hAnsi="Cambria"/>
          <w:color w:val="000000" w:themeColor="text1"/>
          <w:sz w:val="28"/>
          <w:szCs w:val="28"/>
        </w:rPr>
      </w:pPr>
      <w:r w:rsidRPr="00EB3FBB">
        <w:rPr>
          <w:rFonts w:ascii="Cambria" w:hAnsi="Cambria"/>
          <w:color w:val="000000" w:themeColor="text1"/>
          <w:sz w:val="28"/>
          <w:szCs w:val="28"/>
        </w:rPr>
        <w:t xml:space="preserve">Kontakta oss för närmre information och hyresuppgifter. Vi erbjuder även lokaler för verkstad, handel, restaurang, kontor, service och industriverksamhet. Vi tillhandahåller centralt belägna lokaler av hög standard med goda parkeringsmöjligheter och infrastruktur. Vi är flexibla i utformning av lokaler och erbjuder en hög servicenivå. </w:t>
      </w:r>
    </w:p>
    <w:p w14:paraId="5A2C0CA3" w14:textId="77777777" w:rsidR="00E2439B" w:rsidRPr="00EB3FBB" w:rsidRDefault="00E2439B" w:rsidP="00A92C8E">
      <w:pPr>
        <w:rPr>
          <w:rFonts w:ascii="Cambria" w:hAnsi="Cambria"/>
          <w:color w:val="000000" w:themeColor="text1"/>
          <w:sz w:val="28"/>
          <w:szCs w:val="28"/>
        </w:rPr>
      </w:pPr>
    </w:p>
    <w:p w14:paraId="66EDA78C" w14:textId="77777777" w:rsidR="00E2439B" w:rsidRPr="001F0CFF" w:rsidRDefault="00E2439B" w:rsidP="00A92C8E">
      <w:pPr>
        <w:rPr>
          <w:rFonts w:ascii="Cambria" w:hAnsi="Cambria"/>
          <w:b/>
          <w:bCs/>
          <w:color w:val="000000" w:themeColor="text1"/>
          <w:sz w:val="24"/>
          <w:szCs w:val="24"/>
          <w:lang w:val="en-US"/>
        </w:rPr>
      </w:pPr>
      <w:r w:rsidRPr="001F0CFF">
        <w:rPr>
          <w:rFonts w:ascii="Cambria" w:hAnsi="Cambria"/>
          <w:b/>
          <w:bCs/>
          <w:color w:val="000000" w:themeColor="text1"/>
          <w:sz w:val="24"/>
          <w:szCs w:val="24"/>
          <w:lang w:val="en-US"/>
        </w:rPr>
        <w:t>Robert Thollin</w:t>
      </w:r>
      <w:r w:rsidRPr="001F0CFF">
        <w:rPr>
          <w:lang w:val="en-US"/>
        </w:rPr>
        <w:br/>
      </w:r>
      <w:r w:rsidRPr="001F0CFF">
        <w:rPr>
          <w:rFonts w:ascii="Cambria" w:hAnsi="Cambria"/>
          <w:b/>
          <w:bCs/>
          <w:color w:val="000000" w:themeColor="text1"/>
          <w:sz w:val="24"/>
          <w:szCs w:val="24"/>
          <w:lang w:val="en-US"/>
        </w:rPr>
        <w:t>076-941 96 97</w:t>
      </w:r>
      <w:r w:rsidRPr="001F0CFF">
        <w:rPr>
          <w:lang w:val="en-US"/>
        </w:rPr>
        <w:br/>
      </w:r>
      <w:r w:rsidRPr="001F0CFF">
        <w:rPr>
          <w:rFonts w:ascii="Cambria" w:hAnsi="Cambria"/>
          <w:b/>
          <w:bCs/>
          <w:color w:val="000000" w:themeColor="text1"/>
          <w:sz w:val="24"/>
          <w:szCs w:val="24"/>
          <w:lang w:val="en-US"/>
        </w:rPr>
        <w:t xml:space="preserve">robert.thollin@tunafastigheter.se </w:t>
      </w:r>
    </w:p>
    <w:p w14:paraId="46419A00" w14:textId="77777777" w:rsidR="4F915E72" w:rsidRPr="001F0CFF" w:rsidRDefault="4F915E72" w:rsidP="4F915E72">
      <w:pPr>
        <w:rPr>
          <w:rFonts w:ascii="Cambria" w:hAnsi="Cambria"/>
          <w:b/>
          <w:bCs/>
          <w:color w:val="000000" w:themeColor="text1"/>
          <w:sz w:val="24"/>
          <w:szCs w:val="24"/>
          <w:lang w:val="en-US"/>
        </w:rPr>
      </w:pPr>
    </w:p>
    <w:p w14:paraId="5DBDBA4E" w14:textId="77777777" w:rsidR="4F915E72" w:rsidRPr="001F0CFF" w:rsidRDefault="4F915E72" w:rsidP="4F915E72">
      <w:pPr>
        <w:rPr>
          <w:rFonts w:ascii="Cambria" w:hAnsi="Cambria"/>
          <w:b/>
          <w:bCs/>
          <w:color w:val="000000" w:themeColor="text1"/>
          <w:sz w:val="24"/>
          <w:szCs w:val="24"/>
          <w:lang w:val="en-US"/>
        </w:rPr>
      </w:pPr>
    </w:p>
    <w:p w14:paraId="52A1270A" w14:textId="77777777" w:rsidR="4F915E72" w:rsidRPr="001F0CFF" w:rsidRDefault="4F915E72" w:rsidP="4F915E72">
      <w:pPr>
        <w:rPr>
          <w:rFonts w:ascii="Cambria" w:hAnsi="Cambria"/>
          <w:b/>
          <w:bCs/>
          <w:color w:val="000000" w:themeColor="text1"/>
          <w:sz w:val="24"/>
          <w:szCs w:val="24"/>
          <w:lang w:val="en-US"/>
        </w:rPr>
      </w:pPr>
    </w:p>
    <w:p w14:paraId="0B638945" w14:textId="77777777" w:rsidR="4F915E72" w:rsidRPr="001F0CFF" w:rsidRDefault="4F915E72" w:rsidP="4F915E72">
      <w:pPr>
        <w:rPr>
          <w:rFonts w:ascii="Cambria" w:hAnsi="Cambria"/>
          <w:b/>
          <w:bCs/>
          <w:color w:val="000000" w:themeColor="text1"/>
          <w:sz w:val="24"/>
          <w:szCs w:val="24"/>
          <w:lang w:val="en-US"/>
        </w:rPr>
      </w:pPr>
    </w:p>
    <w:p w14:paraId="0495DF5B" w14:textId="77777777" w:rsidR="4F915E72" w:rsidRPr="001F0CFF" w:rsidRDefault="4F915E72" w:rsidP="4F915E72">
      <w:pPr>
        <w:rPr>
          <w:rFonts w:ascii="Cambria" w:hAnsi="Cambria"/>
          <w:b/>
          <w:bCs/>
          <w:color w:val="000000" w:themeColor="text1"/>
          <w:sz w:val="24"/>
          <w:szCs w:val="24"/>
          <w:lang w:val="en-US"/>
        </w:rPr>
      </w:pPr>
    </w:p>
    <w:p w14:paraId="04A65DE2" w14:textId="77777777" w:rsidR="4F915E72" w:rsidRDefault="4F915E72" w:rsidP="03EC1363">
      <w:pPr>
        <w:rPr>
          <w:rFonts w:ascii="Cambria" w:hAnsi="Cambria"/>
          <w:b/>
          <w:bCs/>
          <w:color w:val="000000" w:themeColor="text1"/>
          <w:sz w:val="24"/>
          <w:szCs w:val="24"/>
          <w:lang w:val="en-US"/>
        </w:rPr>
      </w:pPr>
    </w:p>
    <w:p w14:paraId="1BB1C30A" w14:textId="77777777" w:rsidR="001F0CFF" w:rsidRDefault="001F0CFF" w:rsidP="03EC1363">
      <w:pPr>
        <w:rPr>
          <w:rFonts w:ascii="Cambria" w:hAnsi="Cambria"/>
          <w:b/>
          <w:bCs/>
          <w:color w:val="000000" w:themeColor="text1"/>
          <w:sz w:val="24"/>
          <w:szCs w:val="24"/>
          <w:lang w:val="en-US"/>
        </w:rPr>
      </w:pPr>
    </w:p>
    <w:p w14:paraId="04A7D696" w14:textId="77777777" w:rsidR="001F0CFF" w:rsidRPr="001F0CFF" w:rsidRDefault="001F0CFF" w:rsidP="03EC1363">
      <w:pPr>
        <w:rPr>
          <w:rFonts w:ascii="Cambria" w:hAnsi="Cambria"/>
          <w:b/>
          <w:bCs/>
          <w:color w:val="000000" w:themeColor="text1"/>
          <w:sz w:val="24"/>
          <w:szCs w:val="24"/>
          <w:lang w:val="en-US"/>
        </w:rPr>
      </w:pPr>
    </w:p>
    <w:p w14:paraId="7D6C66F0" w14:textId="77777777" w:rsidR="00EB3FBB" w:rsidRPr="00353403" w:rsidRDefault="00EB3FBB" w:rsidP="00A92C8E">
      <w:pPr>
        <w:rPr>
          <w:rFonts w:ascii="Cambria" w:hAnsi="Cambria"/>
          <w:b/>
          <w:bCs/>
          <w:color w:val="2F5496" w:themeColor="accent1" w:themeShade="BF"/>
          <w:sz w:val="36"/>
          <w:szCs w:val="36"/>
        </w:rPr>
      </w:pPr>
      <w:r w:rsidRPr="00353403">
        <w:rPr>
          <w:rFonts w:ascii="Cambria" w:hAnsi="Cambria"/>
          <w:b/>
          <w:bCs/>
          <w:color w:val="2F5496" w:themeColor="accent1" w:themeShade="BF"/>
          <w:sz w:val="36"/>
          <w:szCs w:val="36"/>
        </w:rPr>
        <w:t>Lägesbeskrivning</w:t>
      </w:r>
    </w:p>
    <w:p w14:paraId="42B5FC19" w14:textId="77777777" w:rsidR="00353403" w:rsidRDefault="00EB3FBB" w:rsidP="00A92C8E">
      <w:pPr>
        <w:rPr>
          <w:rFonts w:ascii="Cambria" w:hAnsi="Cambria"/>
          <w:b/>
          <w:bCs/>
          <w:color w:val="000000" w:themeColor="text1"/>
          <w:sz w:val="24"/>
          <w:szCs w:val="24"/>
        </w:rPr>
      </w:pPr>
      <w:r>
        <w:rPr>
          <w:noProof/>
        </w:rPr>
        <w:drawing>
          <wp:inline distT="0" distB="0" distL="0" distR="0" wp14:anchorId="0A83F45D" wp14:editId="034237E8">
            <wp:extent cx="5731510" cy="407797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077970"/>
                    </a:xfrm>
                    <a:prstGeom prst="rect">
                      <a:avLst/>
                    </a:prstGeom>
                    <a:noFill/>
                    <a:ln>
                      <a:noFill/>
                    </a:ln>
                  </pic:spPr>
                </pic:pic>
              </a:graphicData>
            </a:graphic>
          </wp:inline>
        </w:drawing>
      </w:r>
      <w:r w:rsidR="00353403">
        <w:rPr>
          <w:rFonts w:ascii="Cambria" w:hAnsi="Cambria"/>
          <w:b/>
          <w:bCs/>
          <w:color w:val="000000" w:themeColor="text1"/>
          <w:sz w:val="24"/>
          <w:szCs w:val="24"/>
        </w:rPr>
        <w:br/>
      </w:r>
      <w:r w:rsidR="00353403" w:rsidRPr="00353403">
        <w:rPr>
          <w:rFonts w:ascii="Cambria" w:hAnsi="Cambria"/>
          <w:b/>
          <w:bCs/>
          <w:i/>
          <w:iCs/>
          <w:color w:val="000000" w:themeColor="text1"/>
          <w:sz w:val="18"/>
          <w:szCs w:val="18"/>
        </w:rPr>
        <w:t>Röd cirkel markerar kontorshotellets länge. Grön prick markerar tågstation. Blå cirkel markerar stadskärnan.</w:t>
      </w:r>
      <w:r w:rsidR="00353403">
        <w:rPr>
          <w:rFonts w:ascii="Cambria" w:hAnsi="Cambria"/>
          <w:b/>
          <w:bCs/>
          <w:color w:val="000000" w:themeColor="text1"/>
          <w:sz w:val="24"/>
          <w:szCs w:val="24"/>
        </w:rPr>
        <w:t xml:space="preserve"> </w:t>
      </w:r>
    </w:p>
    <w:p w14:paraId="5A952F1C" w14:textId="77777777" w:rsidR="00353403" w:rsidRDefault="00353403" w:rsidP="00A92C8E">
      <w:pPr>
        <w:rPr>
          <w:rFonts w:ascii="Cambria" w:hAnsi="Cambria"/>
          <w:color w:val="000000" w:themeColor="text1"/>
          <w:sz w:val="24"/>
          <w:szCs w:val="24"/>
        </w:rPr>
      </w:pPr>
      <w:r>
        <w:rPr>
          <w:rFonts w:ascii="Cambria" w:hAnsi="Cambria"/>
          <w:color w:val="000000" w:themeColor="text1"/>
          <w:sz w:val="24"/>
          <w:szCs w:val="24"/>
        </w:rPr>
        <w:t xml:space="preserve">Kontorshotellet är beläget på väster i Eskilstuna, med adress </w:t>
      </w:r>
      <w:proofErr w:type="spellStart"/>
      <w:r>
        <w:rPr>
          <w:rFonts w:ascii="Cambria" w:hAnsi="Cambria"/>
          <w:color w:val="000000" w:themeColor="text1"/>
          <w:sz w:val="24"/>
          <w:szCs w:val="24"/>
        </w:rPr>
        <w:t>Langsgatan</w:t>
      </w:r>
      <w:proofErr w:type="spellEnd"/>
      <w:r>
        <w:rPr>
          <w:rFonts w:ascii="Cambria" w:hAnsi="Cambria"/>
          <w:color w:val="000000" w:themeColor="text1"/>
          <w:sz w:val="24"/>
          <w:szCs w:val="24"/>
        </w:rPr>
        <w:t xml:space="preserve"> 4. På Väster finns flera företag och spridningen bland företagen är stor. </w:t>
      </w:r>
      <w:r w:rsidRPr="00353403">
        <w:rPr>
          <w:rFonts w:ascii="Cambria" w:hAnsi="Cambria"/>
          <w:color w:val="000000" w:themeColor="text1"/>
          <w:sz w:val="24"/>
          <w:szCs w:val="24"/>
        </w:rPr>
        <w:t>Den stora majoriteten av all kommersiell verksamhet i Eskilstuna finns på Väster samt inom stadskärnan. På Väster finns bland annat matbutik, restauranger och gym.</w:t>
      </w:r>
      <w:r>
        <w:rPr>
          <w:rFonts w:ascii="Cambria" w:hAnsi="Cambria"/>
          <w:color w:val="000000" w:themeColor="text1"/>
          <w:sz w:val="24"/>
          <w:szCs w:val="24"/>
        </w:rPr>
        <w:t xml:space="preserve"> </w:t>
      </w:r>
      <w:r w:rsidR="00C54EEE">
        <w:rPr>
          <w:rFonts w:ascii="Cambria" w:hAnsi="Cambria"/>
          <w:color w:val="000000" w:themeColor="text1"/>
          <w:sz w:val="24"/>
          <w:szCs w:val="24"/>
        </w:rPr>
        <w:t>Angränsade</w:t>
      </w:r>
      <w:r>
        <w:rPr>
          <w:rFonts w:ascii="Cambria" w:hAnsi="Cambria"/>
          <w:color w:val="000000" w:themeColor="text1"/>
          <w:sz w:val="24"/>
          <w:szCs w:val="24"/>
        </w:rPr>
        <w:t xml:space="preserve"> hyresgäster är </w:t>
      </w:r>
      <w:proofErr w:type="spellStart"/>
      <w:r w:rsidRPr="00353403">
        <w:rPr>
          <w:rFonts w:ascii="Cambria" w:hAnsi="Cambria"/>
          <w:color w:val="000000" w:themeColor="text1"/>
          <w:sz w:val="24"/>
          <w:szCs w:val="24"/>
        </w:rPr>
        <w:t>Storel</w:t>
      </w:r>
      <w:proofErr w:type="spellEnd"/>
      <w:r w:rsidRPr="00353403">
        <w:rPr>
          <w:rFonts w:ascii="Cambria" w:hAnsi="Cambria"/>
          <w:color w:val="000000" w:themeColor="text1"/>
          <w:sz w:val="24"/>
          <w:szCs w:val="24"/>
        </w:rPr>
        <w:t xml:space="preserve">, Tunafastigheter, Willys, Atea, Energimyndigheten, </w:t>
      </w:r>
      <w:proofErr w:type="spellStart"/>
      <w:r w:rsidRPr="00353403">
        <w:rPr>
          <w:rFonts w:ascii="Cambria" w:hAnsi="Cambria"/>
          <w:color w:val="000000" w:themeColor="text1"/>
          <w:sz w:val="24"/>
          <w:szCs w:val="24"/>
        </w:rPr>
        <w:t>Transcom</w:t>
      </w:r>
      <w:proofErr w:type="spellEnd"/>
      <w:r w:rsidRPr="00353403">
        <w:rPr>
          <w:rFonts w:ascii="Cambria" w:hAnsi="Cambria"/>
          <w:color w:val="000000" w:themeColor="text1"/>
          <w:sz w:val="24"/>
          <w:szCs w:val="24"/>
        </w:rPr>
        <w:t xml:space="preserve">, </w:t>
      </w:r>
      <w:proofErr w:type="spellStart"/>
      <w:r w:rsidRPr="00353403">
        <w:rPr>
          <w:rFonts w:ascii="Cambria" w:hAnsi="Cambria"/>
          <w:color w:val="000000" w:themeColor="text1"/>
          <w:sz w:val="24"/>
          <w:szCs w:val="24"/>
        </w:rPr>
        <w:t>Elektroskandia</w:t>
      </w:r>
      <w:proofErr w:type="spellEnd"/>
      <w:r w:rsidRPr="00353403">
        <w:rPr>
          <w:rFonts w:ascii="Cambria" w:hAnsi="Cambria"/>
          <w:color w:val="000000" w:themeColor="text1"/>
          <w:sz w:val="24"/>
          <w:szCs w:val="24"/>
        </w:rPr>
        <w:t xml:space="preserve">, Colorama, </w:t>
      </w:r>
      <w:proofErr w:type="spellStart"/>
      <w:r w:rsidRPr="00353403">
        <w:rPr>
          <w:rFonts w:ascii="Cambria" w:hAnsi="Cambria"/>
          <w:color w:val="000000" w:themeColor="text1"/>
          <w:sz w:val="24"/>
          <w:szCs w:val="24"/>
        </w:rPr>
        <w:t>Actic</w:t>
      </w:r>
      <w:proofErr w:type="spellEnd"/>
      <w:r w:rsidRPr="00353403">
        <w:rPr>
          <w:rFonts w:ascii="Cambria" w:hAnsi="Cambria"/>
          <w:color w:val="000000" w:themeColor="text1"/>
          <w:sz w:val="24"/>
          <w:szCs w:val="24"/>
        </w:rPr>
        <w:t xml:space="preserve"> </w:t>
      </w:r>
      <w:proofErr w:type="gramStart"/>
      <w:r w:rsidRPr="00353403">
        <w:rPr>
          <w:rFonts w:ascii="Cambria" w:hAnsi="Cambria"/>
          <w:color w:val="000000" w:themeColor="text1"/>
          <w:sz w:val="24"/>
          <w:szCs w:val="24"/>
        </w:rPr>
        <w:t>m.fl</w:t>
      </w:r>
      <w:r>
        <w:rPr>
          <w:rFonts w:ascii="Cambria" w:hAnsi="Cambria"/>
          <w:color w:val="000000" w:themeColor="text1"/>
          <w:sz w:val="24"/>
          <w:szCs w:val="24"/>
        </w:rPr>
        <w:t>.</w:t>
      </w:r>
      <w:proofErr w:type="gramEnd"/>
      <w:r>
        <w:rPr>
          <w:rFonts w:ascii="Cambria" w:hAnsi="Cambria"/>
          <w:color w:val="000000" w:themeColor="text1"/>
          <w:sz w:val="24"/>
          <w:szCs w:val="24"/>
        </w:rPr>
        <w:t xml:space="preserve"> </w:t>
      </w:r>
    </w:p>
    <w:p w14:paraId="283D31D2" w14:textId="77777777" w:rsidR="00353403" w:rsidRDefault="00353403" w:rsidP="00A92C8E">
      <w:pPr>
        <w:rPr>
          <w:rFonts w:ascii="Cambria" w:hAnsi="Cambria"/>
          <w:color w:val="000000" w:themeColor="text1"/>
          <w:sz w:val="24"/>
          <w:szCs w:val="24"/>
        </w:rPr>
      </w:pPr>
    </w:p>
    <w:p w14:paraId="4EAD074D" w14:textId="77777777" w:rsidR="00353403" w:rsidRDefault="00353403">
      <w:pPr>
        <w:rPr>
          <w:rFonts w:ascii="Cambria" w:hAnsi="Cambria"/>
          <w:color w:val="000000" w:themeColor="text1"/>
          <w:sz w:val="24"/>
          <w:szCs w:val="24"/>
        </w:rPr>
      </w:pPr>
      <w:r>
        <w:rPr>
          <w:rFonts w:ascii="Cambria" w:hAnsi="Cambria"/>
          <w:color w:val="000000" w:themeColor="text1"/>
          <w:sz w:val="24"/>
          <w:szCs w:val="24"/>
        </w:rPr>
        <w:br w:type="page"/>
      </w:r>
    </w:p>
    <w:p w14:paraId="5EFDEFC9" w14:textId="77777777" w:rsidR="00353403" w:rsidRDefault="00353403" w:rsidP="03EC1363">
      <w:pPr>
        <w:rPr>
          <w:rFonts w:ascii="Cambria" w:hAnsi="Cambria"/>
          <w:b/>
          <w:bCs/>
          <w:color w:val="2F5496" w:themeColor="accent1" w:themeShade="BF"/>
          <w:sz w:val="36"/>
          <w:szCs w:val="36"/>
          <w:vertAlign w:val="subscript"/>
        </w:rPr>
      </w:pPr>
      <w:r w:rsidRPr="03EC1363">
        <w:rPr>
          <w:rFonts w:ascii="Cambria" w:hAnsi="Cambria"/>
          <w:b/>
          <w:bCs/>
          <w:color w:val="2F5496" w:themeColor="accent1" w:themeShade="BF"/>
          <w:sz w:val="36"/>
          <w:szCs w:val="36"/>
        </w:rPr>
        <w:lastRenderedPageBreak/>
        <w:t>Planlösning Kontorshotell 6</w:t>
      </w:r>
      <w:r w:rsidR="147F2DDB" w:rsidRPr="03EC1363">
        <w:rPr>
          <w:rFonts w:ascii="Cambria" w:hAnsi="Cambria"/>
          <w:b/>
          <w:bCs/>
          <w:color w:val="2F5496" w:themeColor="accent1" w:themeShade="BF"/>
          <w:sz w:val="36"/>
          <w:szCs w:val="36"/>
        </w:rPr>
        <w:t>3</w:t>
      </w:r>
    </w:p>
    <w:p w14:paraId="4EE4D18D" w14:textId="77777777" w:rsidR="03EC1363" w:rsidRDefault="03EC1363" w:rsidP="03EC1363">
      <w:pPr>
        <w:rPr>
          <w:rFonts w:ascii="Cambria" w:hAnsi="Cambria"/>
          <w:b/>
          <w:bCs/>
          <w:color w:val="2F5496" w:themeColor="accent1" w:themeShade="BF"/>
          <w:sz w:val="36"/>
          <w:szCs w:val="36"/>
        </w:rPr>
      </w:pPr>
    </w:p>
    <w:p w14:paraId="3B47FEC4" w14:textId="77777777" w:rsidR="00974CDB" w:rsidRDefault="00974CDB">
      <w:pPr>
        <w:rPr>
          <w:rFonts w:ascii="Cambria" w:hAnsi="Cambria"/>
          <w:b/>
          <w:bCs/>
          <w:color w:val="2F5496" w:themeColor="accent1" w:themeShade="BF"/>
          <w:sz w:val="36"/>
          <w:szCs w:val="36"/>
        </w:rPr>
      </w:pPr>
      <w:r>
        <w:rPr>
          <w:noProof/>
        </w:rPr>
        <w:drawing>
          <wp:anchor distT="0" distB="0" distL="114300" distR="114300" simplePos="0" relativeHeight="251661312" behindDoc="0" locked="0" layoutInCell="1" allowOverlap="1" wp14:anchorId="1E676187" wp14:editId="7F152BE4">
            <wp:simplePos x="0" y="0"/>
            <wp:positionH relativeFrom="margin">
              <wp:align>center</wp:align>
            </wp:positionH>
            <wp:positionV relativeFrom="paragraph">
              <wp:posOffset>-367030</wp:posOffset>
            </wp:positionV>
            <wp:extent cx="4419600" cy="8077200"/>
            <wp:effectExtent l="0" t="0" r="0" b="0"/>
            <wp:wrapSquare wrapText="bothSides"/>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14">
                      <a:extLst>
                        <a:ext uri="{28A0092B-C50C-407E-A947-70E740481C1C}">
                          <a14:useLocalDpi xmlns:a14="http://schemas.microsoft.com/office/drawing/2010/main" val="0"/>
                        </a:ext>
                      </a:extLst>
                    </a:blip>
                    <a:stretch>
                      <a:fillRect/>
                    </a:stretch>
                  </pic:blipFill>
                  <pic:spPr>
                    <a:xfrm>
                      <a:off x="0" y="0"/>
                      <a:ext cx="4419600" cy="80772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color w:val="2F5496" w:themeColor="accent1" w:themeShade="BF"/>
          <w:sz w:val="36"/>
          <w:szCs w:val="36"/>
        </w:rPr>
        <w:br w:type="page"/>
      </w:r>
    </w:p>
    <w:p w14:paraId="5405784C" w14:textId="77777777" w:rsidR="00353403" w:rsidRDefault="00974CDB" w:rsidP="00353403">
      <w:pPr>
        <w:rPr>
          <w:rFonts w:ascii="Cambria" w:hAnsi="Cambria"/>
          <w:b/>
          <w:bCs/>
          <w:color w:val="2F5496" w:themeColor="accent1" w:themeShade="BF"/>
          <w:sz w:val="36"/>
          <w:szCs w:val="36"/>
        </w:rPr>
      </w:pPr>
      <w:r>
        <w:rPr>
          <w:rFonts w:ascii="Cambria" w:hAnsi="Cambria"/>
          <w:b/>
          <w:bCs/>
          <w:color w:val="2F5496" w:themeColor="accent1" w:themeShade="BF"/>
          <w:sz w:val="36"/>
          <w:szCs w:val="36"/>
        </w:rPr>
        <w:lastRenderedPageBreak/>
        <w:t xml:space="preserve">Kontorsrum </w:t>
      </w:r>
      <w:proofErr w:type="gramStart"/>
      <w:r w:rsidR="00297711">
        <w:rPr>
          <w:rFonts w:ascii="Cambria" w:hAnsi="Cambria"/>
          <w:b/>
          <w:bCs/>
          <w:color w:val="2F5496" w:themeColor="accent1" w:themeShade="BF"/>
          <w:sz w:val="36"/>
          <w:szCs w:val="36"/>
        </w:rPr>
        <w:t>50-12</w:t>
      </w:r>
      <w:r w:rsidR="0053354B">
        <w:rPr>
          <w:rFonts w:ascii="Cambria" w:hAnsi="Cambria"/>
          <w:b/>
          <w:bCs/>
          <w:color w:val="2F5496" w:themeColor="accent1" w:themeShade="BF"/>
          <w:sz w:val="36"/>
          <w:szCs w:val="36"/>
        </w:rPr>
        <w:t>3</w:t>
      </w:r>
      <w:proofErr w:type="gramEnd"/>
    </w:p>
    <w:p w14:paraId="70E4E64E" w14:textId="77777777" w:rsidR="00297711" w:rsidRPr="00297711" w:rsidRDefault="0053354B" w:rsidP="00353403">
      <w:pPr>
        <w:rPr>
          <w:rFonts w:ascii="Cambria" w:hAnsi="Cambria"/>
          <w:color w:val="000000" w:themeColor="text1"/>
          <w:sz w:val="28"/>
          <w:szCs w:val="28"/>
        </w:rPr>
      </w:pPr>
      <w:r>
        <w:rPr>
          <w:rFonts w:ascii="Cambria" w:hAnsi="Cambria"/>
          <w:color w:val="000000" w:themeColor="text1"/>
          <w:sz w:val="28"/>
          <w:szCs w:val="28"/>
        </w:rPr>
        <w:t>23</w:t>
      </w:r>
      <w:r w:rsidR="00297711" w:rsidRPr="00297711">
        <w:rPr>
          <w:rFonts w:ascii="Cambria" w:hAnsi="Cambria"/>
          <w:color w:val="000000" w:themeColor="text1"/>
          <w:sz w:val="28"/>
          <w:szCs w:val="28"/>
        </w:rPr>
        <w:t xml:space="preserve"> kvadratmeter kontorsyta med bra ljusinsläpp</w:t>
      </w:r>
      <w:r w:rsidR="00297711">
        <w:rPr>
          <w:rFonts w:ascii="Cambria" w:hAnsi="Cambria"/>
          <w:color w:val="000000" w:themeColor="text1"/>
          <w:sz w:val="28"/>
          <w:szCs w:val="28"/>
        </w:rPr>
        <w:t>.</w:t>
      </w:r>
    </w:p>
    <w:p w14:paraId="1864315B" w14:textId="77777777" w:rsidR="0053354B" w:rsidRDefault="0053354B" w:rsidP="00353403">
      <w:pPr>
        <w:rPr>
          <w:rFonts w:ascii="Cambria" w:hAnsi="Cambria"/>
          <w:color w:val="000000" w:themeColor="text1"/>
          <w:sz w:val="28"/>
          <w:szCs w:val="28"/>
        </w:rPr>
      </w:pPr>
      <w:r>
        <w:rPr>
          <w:noProof/>
        </w:rPr>
        <w:drawing>
          <wp:inline distT="0" distB="0" distL="0" distR="0" wp14:anchorId="6A41D558" wp14:editId="255C3A97">
            <wp:extent cx="5800149" cy="6248400"/>
            <wp:effectExtent l="0" t="0" r="0" b="0"/>
            <wp:docPr id="5547847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805288" cy="6253936"/>
                    </a:xfrm>
                    <a:prstGeom prst="rect">
                      <a:avLst/>
                    </a:prstGeom>
                    <a:noFill/>
                    <a:ln>
                      <a:noFill/>
                    </a:ln>
                  </pic:spPr>
                </pic:pic>
              </a:graphicData>
            </a:graphic>
          </wp:inline>
        </w:drawing>
      </w:r>
    </w:p>
    <w:p w14:paraId="56C61CA4" w14:textId="77777777" w:rsidR="00297711" w:rsidRDefault="00297711" w:rsidP="00353403">
      <w:pPr>
        <w:rPr>
          <w:rFonts w:ascii="Cambria" w:hAnsi="Cambria"/>
          <w:b/>
          <w:bCs/>
          <w:color w:val="2F5496" w:themeColor="accent1" w:themeShade="BF"/>
          <w:sz w:val="36"/>
          <w:szCs w:val="36"/>
        </w:rPr>
      </w:pPr>
    </w:p>
    <w:p w14:paraId="09459C58" w14:textId="77777777" w:rsidR="03EC1363" w:rsidRDefault="03EC1363" w:rsidP="03EC1363">
      <w:pPr>
        <w:rPr>
          <w:rFonts w:ascii="Cambria" w:hAnsi="Cambria"/>
          <w:b/>
          <w:bCs/>
          <w:color w:val="2F5496" w:themeColor="accent1" w:themeShade="BF"/>
          <w:sz w:val="36"/>
          <w:szCs w:val="36"/>
        </w:rPr>
      </w:pPr>
    </w:p>
    <w:p w14:paraId="4E8B8A80" w14:textId="77777777" w:rsidR="03EC1363" w:rsidRDefault="03EC1363" w:rsidP="03EC1363">
      <w:pPr>
        <w:rPr>
          <w:rFonts w:ascii="Cambria" w:hAnsi="Cambria"/>
          <w:b/>
          <w:bCs/>
          <w:color w:val="2F5496" w:themeColor="accent1" w:themeShade="BF"/>
          <w:sz w:val="36"/>
          <w:szCs w:val="36"/>
        </w:rPr>
      </w:pPr>
    </w:p>
    <w:p w14:paraId="5A4D229F" w14:textId="77777777" w:rsidR="0053354B" w:rsidRDefault="0053354B" w:rsidP="0053354B">
      <w:pPr>
        <w:rPr>
          <w:rFonts w:ascii="Cambria" w:hAnsi="Cambria"/>
          <w:b/>
          <w:bCs/>
          <w:color w:val="2F5496" w:themeColor="accent1" w:themeShade="BF"/>
          <w:sz w:val="36"/>
          <w:szCs w:val="36"/>
        </w:rPr>
      </w:pPr>
      <w:r>
        <w:rPr>
          <w:rFonts w:ascii="Cambria" w:hAnsi="Cambria"/>
          <w:b/>
          <w:bCs/>
          <w:color w:val="2F5496" w:themeColor="accent1" w:themeShade="BF"/>
          <w:sz w:val="36"/>
          <w:szCs w:val="36"/>
        </w:rPr>
        <w:lastRenderedPageBreak/>
        <w:t xml:space="preserve">Kontorsrum </w:t>
      </w:r>
      <w:proofErr w:type="gramStart"/>
      <w:r>
        <w:rPr>
          <w:rFonts w:ascii="Cambria" w:hAnsi="Cambria"/>
          <w:b/>
          <w:bCs/>
          <w:color w:val="2F5496" w:themeColor="accent1" w:themeShade="BF"/>
          <w:sz w:val="36"/>
          <w:szCs w:val="36"/>
        </w:rPr>
        <w:t>50-12</w:t>
      </w:r>
      <w:r w:rsidR="00CE7B5C">
        <w:rPr>
          <w:rFonts w:ascii="Cambria" w:hAnsi="Cambria"/>
          <w:b/>
          <w:bCs/>
          <w:color w:val="2F5496" w:themeColor="accent1" w:themeShade="BF"/>
          <w:sz w:val="36"/>
          <w:szCs w:val="36"/>
        </w:rPr>
        <w:t>9</w:t>
      </w:r>
      <w:proofErr w:type="gramEnd"/>
    </w:p>
    <w:p w14:paraId="5C360A99" w14:textId="77777777" w:rsidR="0053354B" w:rsidRPr="00297711" w:rsidRDefault="0053354B" w:rsidP="0053354B">
      <w:pPr>
        <w:rPr>
          <w:rFonts w:ascii="Cambria" w:hAnsi="Cambria"/>
          <w:color w:val="000000" w:themeColor="text1"/>
          <w:sz w:val="28"/>
          <w:szCs w:val="28"/>
        </w:rPr>
      </w:pPr>
      <w:r w:rsidRPr="4F915E72">
        <w:rPr>
          <w:rFonts w:ascii="Cambria" w:hAnsi="Cambria"/>
          <w:color w:val="000000" w:themeColor="text1"/>
          <w:sz w:val="28"/>
          <w:szCs w:val="28"/>
        </w:rPr>
        <w:t>22 kvadratmeter kontorsyta med bra ljusinsläpp.</w:t>
      </w:r>
    </w:p>
    <w:p w14:paraId="20416B72" w14:textId="77777777" w:rsidR="0053354B" w:rsidRDefault="0053354B" w:rsidP="0053354B">
      <w:pPr>
        <w:rPr>
          <w:rFonts w:ascii="Cambria" w:hAnsi="Cambria"/>
          <w:b/>
          <w:bCs/>
          <w:color w:val="2F5496" w:themeColor="accent1" w:themeShade="BF"/>
          <w:sz w:val="32"/>
          <w:szCs w:val="32"/>
        </w:rPr>
      </w:pPr>
      <w:r>
        <w:rPr>
          <w:noProof/>
        </w:rPr>
        <w:drawing>
          <wp:inline distT="0" distB="0" distL="0" distR="0" wp14:anchorId="452A4A63" wp14:editId="3D68DCCC">
            <wp:extent cx="5837192" cy="6477000"/>
            <wp:effectExtent l="0" t="0" r="0" b="0"/>
            <wp:docPr id="1798225618" name="Bildobjekt 2" descr="En bild som visar byggnad, inomhus, golv, Golv&#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25618" name="Bildobjekt 2" descr="En bild som visar byggnad, inomhus, golv, Golv&#10;&#10;Automatiskt genererad beskrivni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846499" cy="6487328"/>
                    </a:xfrm>
                    <a:prstGeom prst="rect">
                      <a:avLst/>
                    </a:prstGeom>
                    <a:noFill/>
                    <a:ln>
                      <a:noFill/>
                    </a:ln>
                  </pic:spPr>
                </pic:pic>
              </a:graphicData>
            </a:graphic>
          </wp:inline>
        </w:drawing>
      </w:r>
      <w:r w:rsidRPr="03EC1363">
        <w:rPr>
          <w:rFonts w:ascii="Cambria" w:hAnsi="Cambria"/>
          <w:b/>
          <w:bCs/>
          <w:color w:val="2F5496" w:themeColor="accent1" w:themeShade="BF"/>
          <w:sz w:val="32"/>
          <w:szCs w:val="32"/>
        </w:rPr>
        <w:t xml:space="preserve"> </w:t>
      </w:r>
    </w:p>
    <w:p w14:paraId="08C3C26B" w14:textId="77777777" w:rsidR="00297711" w:rsidRDefault="00297711" w:rsidP="00353403">
      <w:pPr>
        <w:rPr>
          <w:rFonts w:ascii="Cambria" w:hAnsi="Cambria"/>
          <w:b/>
          <w:bCs/>
          <w:color w:val="2F5496" w:themeColor="accent1" w:themeShade="BF"/>
          <w:sz w:val="36"/>
          <w:szCs w:val="36"/>
        </w:rPr>
      </w:pPr>
    </w:p>
    <w:p w14:paraId="39A184C7" w14:textId="77777777" w:rsidR="001F0CFF" w:rsidRDefault="001F0CFF" w:rsidP="00353403">
      <w:pPr>
        <w:rPr>
          <w:rFonts w:ascii="Cambria" w:hAnsi="Cambria"/>
          <w:b/>
          <w:bCs/>
          <w:color w:val="2F5496" w:themeColor="accent1" w:themeShade="BF"/>
          <w:sz w:val="36"/>
          <w:szCs w:val="36"/>
        </w:rPr>
      </w:pPr>
    </w:p>
    <w:p w14:paraId="590639B8" w14:textId="77777777" w:rsidR="03EC1363" w:rsidRDefault="03EC1363" w:rsidP="03EC1363">
      <w:pPr>
        <w:rPr>
          <w:rFonts w:ascii="Cambria" w:hAnsi="Cambria"/>
          <w:b/>
          <w:bCs/>
          <w:color w:val="2F5496" w:themeColor="accent1" w:themeShade="BF"/>
          <w:sz w:val="36"/>
          <w:szCs w:val="36"/>
        </w:rPr>
      </w:pPr>
    </w:p>
    <w:p w14:paraId="5EE1202F" w14:textId="77777777" w:rsidR="0053354B" w:rsidRDefault="0053354B" w:rsidP="0053354B">
      <w:pPr>
        <w:rPr>
          <w:rFonts w:ascii="Cambria" w:hAnsi="Cambria"/>
          <w:b/>
          <w:bCs/>
          <w:color w:val="2F5496" w:themeColor="accent1" w:themeShade="BF"/>
          <w:sz w:val="36"/>
          <w:szCs w:val="36"/>
        </w:rPr>
      </w:pPr>
      <w:r>
        <w:rPr>
          <w:rFonts w:ascii="Cambria" w:hAnsi="Cambria"/>
          <w:b/>
          <w:bCs/>
          <w:color w:val="2F5496" w:themeColor="accent1" w:themeShade="BF"/>
          <w:sz w:val="36"/>
          <w:szCs w:val="36"/>
        </w:rPr>
        <w:lastRenderedPageBreak/>
        <w:t xml:space="preserve">Kontorsrum </w:t>
      </w:r>
      <w:proofErr w:type="gramStart"/>
      <w:r>
        <w:rPr>
          <w:rFonts w:ascii="Cambria" w:hAnsi="Cambria"/>
          <w:b/>
          <w:bCs/>
          <w:color w:val="2F5496" w:themeColor="accent1" w:themeShade="BF"/>
          <w:sz w:val="36"/>
          <w:szCs w:val="36"/>
        </w:rPr>
        <w:t>50-12</w:t>
      </w:r>
      <w:r w:rsidR="00CE7B5C">
        <w:rPr>
          <w:rFonts w:ascii="Cambria" w:hAnsi="Cambria"/>
          <w:b/>
          <w:bCs/>
          <w:color w:val="2F5496" w:themeColor="accent1" w:themeShade="BF"/>
          <w:sz w:val="36"/>
          <w:szCs w:val="36"/>
        </w:rPr>
        <w:t>8</w:t>
      </w:r>
      <w:proofErr w:type="gramEnd"/>
    </w:p>
    <w:p w14:paraId="1594059F" w14:textId="77777777" w:rsidR="001F0CFF" w:rsidRDefault="0053354B" w:rsidP="0053354B">
      <w:pPr>
        <w:rPr>
          <w:rFonts w:ascii="Cambria" w:hAnsi="Cambria"/>
          <w:b/>
          <w:bCs/>
          <w:color w:val="2F5496" w:themeColor="accent1" w:themeShade="BF"/>
          <w:sz w:val="32"/>
          <w:szCs w:val="32"/>
        </w:rPr>
      </w:pPr>
      <w:r w:rsidRPr="03EC1363">
        <w:rPr>
          <w:rFonts w:ascii="Cambria" w:hAnsi="Cambria"/>
          <w:color w:val="000000" w:themeColor="text1"/>
          <w:sz w:val="28"/>
          <w:szCs w:val="28"/>
        </w:rPr>
        <w:t>31 kvadratmeter kontorsyta med bra ljusinsläpp</w:t>
      </w:r>
      <w:r w:rsidR="783EFC82" w:rsidRPr="03EC1363">
        <w:rPr>
          <w:rFonts w:ascii="Cambria" w:hAnsi="Cambria"/>
          <w:color w:val="000000" w:themeColor="text1"/>
          <w:sz w:val="28"/>
          <w:szCs w:val="28"/>
        </w:rPr>
        <w:t>.</w:t>
      </w:r>
      <w:r w:rsidR="6DD6FD38" w:rsidRPr="03EC1363">
        <w:rPr>
          <w:rFonts w:ascii="Cambria" w:hAnsi="Cambria"/>
          <w:color w:val="000000" w:themeColor="text1"/>
          <w:sz w:val="28"/>
          <w:szCs w:val="28"/>
        </w:rPr>
        <w:t xml:space="preserve"> </w:t>
      </w:r>
      <w:r w:rsidRPr="03EC1363">
        <w:rPr>
          <w:rFonts w:ascii="Cambria" w:hAnsi="Cambria"/>
          <w:b/>
          <w:bCs/>
          <w:color w:val="2F5496" w:themeColor="accent1" w:themeShade="BF"/>
          <w:sz w:val="32"/>
          <w:szCs w:val="32"/>
        </w:rPr>
        <w:t xml:space="preserve"> </w:t>
      </w:r>
    </w:p>
    <w:p w14:paraId="7D9C8AD4" w14:textId="771FAF46" w:rsidR="0053354B" w:rsidRDefault="73776143" w:rsidP="0053354B">
      <w:pPr>
        <w:rPr>
          <w:rFonts w:ascii="Cambria" w:hAnsi="Cambria"/>
          <w:b/>
          <w:bCs/>
          <w:color w:val="2F5496" w:themeColor="accent1" w:themeShade="BF"/>
          <w:sz w:val="32"/>
          <w:szCs w:val="32"/>
        </w:rPr>
      </w:pPr>
      <w:r>
        <w:rPr>
          <w:noProof/>
        </w:rPr>
        <w:drawing>
          <wp:inline distT="0" distB="0" distL="0" distR="0" wp14:anchorId="4CD0E018" wp14:editId="0F7E30B8">
            <wp:extent cx="5769610" cy="4695825"/>
            <wp:effectExtent l="0" t="0" r="2540" b="9525"/>
            <wp:docPr id="3107838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83860" name=""/>
                    <pic:cNvPicPr/>
                  </pic:nvPicPr>
                  <pic:blipFill>
                    <a:blip r:embed="rId17">
                      <a:extLst>
                        <a:ext uri="{28A0092B-C50C-407E-A947-70E740481C1C}">
                          <a14:useLocalDpi xmlns:a14="http://schemas.microsoft.com/office/drawing/2010/main"/>
                        </a:ext>
                      </a:extLst>
                    </a:blip>
                    <a:stretch>
                      <a:fillRect/>
                    </a:stretch>
                  </pic:blipFill>
                  <pic:spPr>
                    <a:xfrm>
                      <a:off x="0" y="0"/>
                      <a:ext cx="5772110" cy="4697860"/>
                    </a:xfrm>
                    <a:prstGeom prst="rect">
                      <a:avLst/>
                    </a:prstGeom>
                  </pic:spPr>
                </pic:pic>
              </a:graphicData>
            </a:graphic>
          </wp:inline>
        </w:drawing>
      </w:r>
    </w:p>
    <w:p w14:paraId="7986EC76" w14:textId="77777777" w:rsidR="03EC1363" w:rsidRDefault="03EC1363" w:rsidP="03EC1363">
      <w:pPr>
        <w:rPr>
          <w:rFonts w:ascii="Cambria" w:hAnsi="Cambria"/>
          <w:b/>
          <w:bCs/>
          <w:color w:val="2F5496" w:themeColor="accent1" w:themeShade="BF"/>
          <w:sz w:val="32"/>
          <w:szCs w:val="32"/>
        </w:rPr>
      </w:pPr>
    </w:p>
    <w:p w14:paraId="482A580A" w14:textId="77777777" w:rsidR="03EC1363" w:rsidRDefault="03EC1363" w:rsidP="03EC1363">
      <w:pPr>
        <w:rPr>
          <w:rFonts w:ascii="Cambria" w:hAnsi="Cambria"/>
          <w:b/>
          <w:bCs/>
          <w:color w:val="2F5496" w:themeColor="accent1" w:themeShade="BF"/>
          <w:sz w:val="32"/>
          <w:szCs w:val="32"/>
        </w:rPr>
      </w:pPr>
    </w:p>
    <w:p w14:paraId="1B804423" w14:textId="77777777" w:rsidR="03EC1363" w:rsidRDefault="03EC1363" w:rsidP="03EC1363">
      <w:pPr>
        <w:rPr>
          <w:rFonts w:ascii="Cambria" w:hAnsi="Cambria"/>
          <w:b/>
          <w:bCs/>
          <w:color w:val="2F5496" w:themeColor="accent1" w:themeShade="BF"/>
          <w:sz w:val="32"/>
          <w:szCs w:val="32"/>
        </w:rPr>
      </w:pPr>
    </w:p>
    <w:p w14:paraId="22C2B7A7" w14:textId="77777777" w:rsidR="03EC1363" w:rsidRDefault="03EC1363" w:rsidP="03EC1363">
      <w:pPr>
        <w:rPr>
          <w:rFonts w:ascii="Cambria" w:hAnsi="Cambria"/>
          <w:b/>
          <w:bCs/>
          <w:color w:val="2F5496" w:themeColor="accent1" w:themeShade="BF"/>
          <w:sz w:val="32"/>
          <w:szCs w:val="32"/>
        </w:rPr>
      </w:pPr>
    </w:p>
    <w:p w14:paraId="230C3957" w14:textId="77777777" w:rsidR="03EC1363" w:rsidRDefault="03EC1363" w:rsidP="03EC1363">
      <w:pPr>
        <w:rPr>
          <w:rFonts w:ascii="Cambria" w:hAnsi="Cambria"/>
          <w:b/>
          <w:bCs/>
          <w:color w:val="2F5496" w:themeColor="accent1" w:themeShade="BF"/>
          <w:sz w:val="32"/>
          <w:szCs w:val="32"/>
        </w:rPr>
      </w:pPr>
    </w:p>
    <w:p w14:paraId="270096DF" w14:textId="77777777" w:rsidR="03EC1363" w:rsidRDefault="03EC1363" w:rsidP="03EC1363">
      <w:pPr>
        <w:rPr>
          <w:rFonts w:ascii="Cambria" w:hAnsi="Cambria"/>
          <w:b/>
          <w:bCs/>
          <w:color w:val="2F5496" w:themeColor="accent1" w:themeShade="BF"/>
          <w:sz w:val="32"/>
          <w:szCs w:val="32"/>
        </w:rPr>
      </w:pPr>
    </w:p>
    <w:p w14:paraId="5CA8C1CD" w14:textId="77777777" w:rsidR="03EC1363" w:rsidRDefault="03EC1363" w:rsidP="03EC1363">
      <w:pPr>
        <w:rPr>
          <w:rFonts w:ascii="Cambria" w:hAnsi="Cambria"/>
          <w:b/>
          <w:bCs/>
          <w:color w:val="2F5496" w:themeColor="accent1" w:themeShade="BF"/>
          <w:sz w:val="32"/>
          <w:szCs w:val="32"/>
        </w:rPr>
      </w:pPr>
    </w:p>
    <w:p w14:paraId="511FB8AD" w14:textId="77777777" w:rsidR="03EC1363" w:rsidRDefault="03EC1363" w:rsidP="03EC1363">
      <w:pPr>
        <w:rPr>
          <w:rFonts w:ascii="Cambria" w:hAnsi="Cambria"/>
          <w:b/>
          <w:bCs/>
          <w:color w:val="2F5496" w:themeColor="accent1" w:themeShade="BF"/>
          <w:sz w:val="32"/>
          <w:szCs w:val="32"/>
        </w:rPr>
      </w:pPr>
    </w:p>
    <w:p w14:paraId="48FCB192" w14:textId="77777777" w:rsidR="45D3F072" w:rsidRDefault="45D3F072" w:rsidP="03EC1363">
      <w:pPr>
        <w:rPr>
          <w:rFonts w:ascii="Cambria" w:hAnsi="Cambria"/>
          <w:b/>
          <w:bCs/>
          <w:color w:val="2F5496" w:themeColor="accent1" w:themeShade="BF"/>
          <w:sz w:val="36"/>
          <w:szCs w:val="36"/>
        </w:rPr>
      </w:pPr>
      <w:r w:rsidRPr="03EC1363">
        <w:rPr>
          <w:rFonts w:ascii="Cambria" w:hAnsi="Cambria"/>
          <w:b/>
          <w:bCs/>
          <w:color w:val="2F5496" w:themeColor="accent1" w:themeShade="BF"/>
          <w:sz w:val="36"/>
          <w:szCs w:val="36"/>
        </w:rPr>
        <w:lastRenderedPageBreak/>
        <w:t xml:space="preserve">Kontorsrum </w:t>
      </w:r>
      <w:proofErr w:type="gramStart"/>
      <w:r w:rsidRPr="03EC1363">
        <w:rPr>
          <w:rFonts w:ascii="Cambria" w:hAnsi="Cambria"/>
          <w:b/>
          <w:bCs/>
          <w:color w:val="2F5496" w:themeColor="accent1" w:themeShade="BF"/>
          <w:sz w:val="36"/>
          <w:szCs w:val="36"/>
        </w:rPr>
        <w:t>50-127</w:t>
      </w:r>
      <w:proofErr w:type="gramEnd"/>
    </w:p>
    <w:p w14:paraId="2134F705" w14:textId="29170DD3" w:rsidR="45D3F072" w:rsidRDefault="45D3F072" w:rsidP="03EC1363">
      <w:pPr>
        <w:rPr>
          <w:rFonts w:ascii="Cambria" w:hAnsi="Cambria"/>
          <w:color w:val="000000" w:themeColor="text1"/>
          <w:sz w:val="28"/>
          <w:szCs w:val="28"/>
        </w:rPr>
      </w:pPr>
      <w:r w:rsidRPr="03EC1363">
        <w:rPr>
          <w:rFonts w:ascii="Cambria" w:hAnsi="Cambria"/>
          <w:color w:val="000000" w:themeColor="text1"/>
          <w:sz w:val="28"/>
          <w:szCs w:val="28"/>
        </w:rPr>
        <w:t>32 kvadratmeter kontorsyta med bra ljusinsläpp</w:t>
      </w:r>
      <w:r w:rsidR="0F2D7577" w:rsidRPr="03EC1363">
        <w:rPr>
          <w:rFonts w:ascii="Cambria" w:hAnsi="Cambria"/>
          <w:color w:val="000000" w:themeColor="text1"/>
          <w:sz w:val="28"/>
          <w:szCs w:val="28"/>
        </w:rPr>
        <w:t>.</w:t>
      </w:r>
      <w:r w:rsidR="19C3D74D" w:rsidRPr="03EC1363">
        <w:rPr>
          <w:rFonts w:ascii="Cambria" w:hAnsi="Cambria"/>
          <w:color w:val="000000" w:themeColor="text1"/>
          <w:sz w:val="28"/>
          <w:szCs w:val="28"/>
        </w:rPr>
        <w:t xml:space="preserve"> AC finns installerat</w:t>
      </w:r>
      <w:r w:rsidR="2B2AA0E5" w:rsidRPr="03EC1363">
        <w:rPr>
          <w:rFonts w:ascii="Cambria" w:hAnsi="Cambria"/>
          <w:color w:val="000000" w:themeColor="text1"/>
          <w:sz w:val="28"/>
          <w:szCs w:val="28"/>
        </w:rPr>
        <w:t xml:space="preserve"> i </w:t>
      </w:r>
      <w:r w:rsidR="001F0CFF">
        <w:rPr>
          <w:rFonts w:ascii="Cambria" w:hAnsi="Cambria"/>
          <w:color w:val="000000" w:themeColor="text1"/>
          <w:sz w:val="28"/>
          <w:szCs w:val="28"/>
        </w:rPr>
        <w:t>kontoret</w:t>
      </w:r>
      <w:r w:rsidR="19C3D74D" w:rsidRPr="03EC1363">
        <w:rPr>
          <w:rFonts w:ascii="Cambria" w:hAnsi="Cambria"/>
          <w:color w:val="000000" w:themeColor="text1"/>
          <w:sz w:val="28"/>
          <w:szCs w:val="28"/>
        </w:rPr>
        <w:t>.</w:t>
      </w:r>
    </w:p>
    <w:p w14:paraId="07F55183" w14:textId="77777777" w:rsidR="45D3F072" w:rsidRDefault="45D3F072" w:rsidP="03EC1363">
      <w:pPr>
        <w:rPr>
          <w:rFonts w:ascii="Cambria" w:hAnsi="Cambria"/>
          <w:color w:val="000000" w:themeColor="text1"/>
          <w:sz w:val="28"/>
          <w:szCs w:val="28"/>
        </w:rPr>
      </w:pPr>
      <w:r>
        <w:rPr>
          <w:noProof/>
        </w:rPr>
        <w:drawing>
          <wp:inline distT="0" distB="0" distL="0" distR="0" wp14:anchorId="0730D793" wp14:editId="77CADECB">
            <wp:extent cx="5905500" cy="4679369"/>
            <wp:effectExtent l="0" t="0" r="0" b="0"/>
            <wp:docPr id="1150977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77501" name=""/>
                    <pic:cNvPicPr/>
                  </pic:nvPicPr>
                  <pic:blipFill>
                    <a:blip r:embed="rId18">
                      <a:extLst>
                        <a:ext uri="{28A0092B-C50C-407E-A947-70E740481C1C}">
                          <a14:useLocalDpi xmlns:a14="http://schemas.microsoft.com/office/drawing/2010/main"/>
                        </a:ext>
                      </a:extLst>
                    </a:blip>
                    <a:stretch>
                      <a:fillRect/>
                    </a:stretch>
                  </pic:blipFill>
                  <pic:spPr>
                    <a:xfrm>
                      <a:off x="0" y="0"/>
                      <a:ext cx="5905500" cy="4679369"/>
                    </a:xfrm>
                    <a:prstGeom prst="rect">
                      <a:avLst/>
                    </a:prstGeom>
                  </pic:spPr>
                </pic:pic>
              </a:graphicData>
            </a:graphic>
          </wp:inline>
        </w:drawing>
      </w:r>
    </w:p>
    <w:p w14:paraId="6944C822" w14:textId="77777777" w:rsidR="03EC1363" w:rsidRDefault="03EC1363" w:rsidP="03EC1363">
      <w:pPr>
        <w:rPr>
          <w:rFonts w:ascii="Cambria" w:hAnsi="Cambria"/>
          <w:b/>
          <w:bCs/>
          <w:color w:val="2F5496" w:themeColor="accent1" w:themeShade="BF"/>
          <w:sz w:val="36"/>
          <w:szCs w:val="36"/>
        </w:rPr>
      </w:pPr>
    </w:p>
    <w:p w14:paraId="0EBEAD60" w14:textId="77777777" w:rsidR="03EC1363" w:rsidRDefault="03EC1363" w:rsidP="03EC1363">
      <w:pPr>
        <w:rPr>
          <w:rFonts w:ascii="Cambria" w:hAnsi="Cambria"/>
          <w:b/>
          <w:bCs/>
          <w:color w:val="2F5496" w:themeColor="accent1" w:themeShade="BF"/>
          <w:sz w:val="36"/>
          <w:szCs w:val="36"/>
        </w:rPr>
      </w:pPr>
    </w:p>
    <w:p w14:paraId="440DFA5E" w14:textId="77777777" w:rsidR="03EC1363" w:rsidRDefault="03EC1363" w:rsidP="03EC1363">
      <w:pPr>
        <w:rPr>
          <w:rFonts w:ascii="Cambria" w:hAnsi="Cambria"/>
          <w:b/>
          <w:bCs/>
          <w:color w:val="2F5496" w:themeColor="accent1" w:themeShade="BF"/>
          <w:sz w:val="36"/>
          <w:szCs w:val="36"/>
        </w:rPr>
      </w:pPr>
    </w:p>
    <w:p w14:paraId="674AAE5B" w14:textId="77777777" w:rsidR="03EC1363" w:rsidRDefault="03EC1363" w:rsidP="03EC1363">
      <w:pPr>
        <w:rPr>
          <w:rFonts w:ascii="Cambria" w:hAnsi="Cambria"/>
          <w:b/>
          <w:bCs/>
          <w:color w:val="2F5496" w:themeColor="accent1" w:themeShade="BF"/>
          <w:sz w:val="36"/>
          <w:szCs w:val="36"/>
        </w:rPr>
      </w:pPr>
    </w:p>
    <w:p w14:paraId="370FBA77" w14:textId="77777777" w:rsidR="03EC1363" w:rsidRDefault="03EC1363" w:rsidP="03EC1363">
      <w:pPr>
        <w:rPr>
          <w:rFonts w:ascii="Cambria" w:hAnsi="Cambria"/>
          <w:b/>
          <w:bCs/>
          <w:color w:val="2F5496" w:themeColor="accent1" w:themeShade="BF"/>
          <w:sz w:val="36"/>
          <w:szCs w:val="36"/>
        </w:rPr>
      </w:pPr>
    </w:p>
    <w:p w14:paraId="0D4B31A6" w14:textId="77777777" w:rsidR="001F0CFF" w:rsidRDefault="001F0CFF" w:rsidP="03EC1363">
      <w:pPr>
        <w:rPr>
          <w:rFonts w:ascii="Cambria" w:hAnsi="Cambria"/>
          <w:b/>
          <w:bCs/>
          <w:color w:val="2F5496" w:themeColor="accent1" w:themeShade="BF"/>
          <w:sz w:val="36"/>
          <w:szCs w:val="36"/>
        </w:rPr>
      </w:pPr>
    </w:p>
    <w:p w14:paraId="0F71D7F8" w14:textId="77777777" w:rsidR="001F0CFF" w:rsidRDefault="001F0CFF" w:rsidP="03EC1363">
      <w:pPr>
        <w:rPr>
          <w:rFonts w:ascii="Cambria" w:hAnsi="Cambria"/>
          <w:b/>
          <w:bCs/>
          <w:color w:val="2F5496" w:themeColor="accent1" w:themeShade="BF"/>
          <w:sz w:val="36"/>
          <w:szCs w:val="36"/>
        </w:rPr>
      </w:pPr>
    </w:p>
    <w:p w14:paraId="71714629" w14:textId="77777777" w:rsidR="0053354B" w:rsidRDefault="0053354B" w:rsidP="0053354B">
      <w:pPr>
        <w:rPr>
          <w:rFonts w:ascii="Cambria" w:hAnsi="Cambria"/>
          <w:b/>
          <w:bCs/>
          <w:color w:val="2F5496" w:themeColor="accent1" w:themeShade="BF"/>
          <w:sz w:val="36"/>
          <w:szCs w:val="36"/>
        </w:rPr>
      </w:pPr>
      <w:r>
        <w:rPr>
          <w:rFonts w:ascii="Cambria" w:hAnsi="Cambria"/>
          <w:b/>
          <w:bCs/>
          <w:color w:val="2F5496" w:themeColor="accent1" w:themeShade="BF"/>
          <w:sz w:val="36"/>
          <w:szCs w:val="36"/>
        </w:rPr>
        <w:lastRenderedPageBreak/>
        <w:t xml:space="preserve">Kontorsrum </w:t>
      </w:r>
      <w:proofErr w:type="gramStart"/>
      <w:r>
        <w:rPr>
          <w:rFonts w:ascii="Cambria" w:hAnsi="Cambria"/>
          <w:b/>
          <w:bCs/>
          <w:color w:val="2F5496" w:themeColor="accent1" w:themeShade="BF"/>
          <w:sz w:val="36"/>
          <w:szCs w:val="36"/>
        </w:rPr>
        <w:t>50-12</w:t>
      </w:r>
      <w:r w:rsidR="00CE7B5C">
        <w:rPr>
          <w:rFonts w:ascii="Cambria" w:hAnsi="Cambria"/>
          <w:b/>
          <w:bCs/>
          <w:color w:val="2F5496" w:themeColor="accent1" w:themeShade="BF"/>
          <w:sz w:val="36"/>
          <w:szCs w:val="36"/>
        </w:rPr>
        <w:t>4</w:t>
      </w:r>
      <w:proofErr w:type="gramEnd"/>
    </w:p>
    <w:p w14:paraId="219D986B" w14:textId="77777777" w:rsidR="0053354B" w:rsidRPr="00297711" w:rsidRDefault="00CE7B5C" w:rsidP="0053354B">
      <w:pPr>
        <w:rPr>
          <w:rFonts w:ascii="Cambria" w:hAnsi="Cambria"/>
          <w:color w:val="000000" w:themeColor="text1"/>
          <w:sz w:val="28"/>
          <w:szCs w:val="28"/>
        </w:rPr>
      </w:pPr>
      <w:r w:rsidRPr="03EC1363">
        <w:rPr>
          <w:rFonts w:ascii="Cambria" w:hAnsi="Cambria"/>
          <w:color w:val="000000" w:themeColor="text1"/>
          <w:sz w:val="28"/>
          <w:szCs w:val="28"/>
        </w:rPr>
        <w:t>10</w:t>
      </w:r>
      <w:r w:rsidR="0053354B" w:rsidRPr="03EC1363">
        <w:rPr>
          <w:rFonts w:ascii="Cambria" w:hAnsi="Cambria"/>
          <w:color w:val="000000" w:themeColor="text1"/>
          <w:sz w:val="28"/>
          <w:szCs w:val="28"/>
        </w:rPr>
        <w:t xml:space="preserve"> kvadratmeter kontorsyta med bra ljusinsläpp.</w:t>
      </w:r>
    </w:p>
    <w:p w14:paraId="35ED0EB9" w14:textId="77777777" w:rsidR="0053354B" w:rsidRDefault="0053354B" w:rsidP="03EC1363">
      <w:pPr>
        <w:rPr>
          <w:rFonts w:ascii="Cambria" w:hAnsi="Cambria"/>
          <w:b/>
          <w:bCs/>
          <w:color w:val="2F5496" w:themeColor="accent1" w:themeShade="BF"/>
          <w:sz w:val="32"/>
          <w:szCs w:val="32"/>
        </w:rPr>
      </w:pPr>
      <w:r>
        <w:rPr>
          <w:noProof/>
        </w:rPr>
        <w:drawing>
          <wp:inline distT="0" distB="0" distL="0" distR="0" wp14:anchorId="3CD1FB05" wp14:editId="5E97D099">
            <wp:extent cx="5819509" cy="6958411"/>
            <wp:effectExtent l="0" t="0" r="0" b="0"/>
            <wp:docPr id="1964728957"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819509" cy="6958411"/>
                    </a:xfrm>
                    <a:prstGeom prst="rect">
                      <a:avLst/>
                    </a:prstGeom>
                    <a:noFill/>
                    <a:ln>
                      <a:noFill/>
                    </a:ln>
                  </pic:spPr>
                </pic:pic>
              </a:graphicData>
            </a:graphic>
          </wp:inline>
        </w:drawing>
      </w:r>
    </w:p>
    <w:p w14:paraId="76A3DC4C" w14:textId="77777777" w:rsidR="001F0CFF" w:rsidRDefault="001F0CFF" w:rsidP="03EC1363">
      <w:pPr>
        <w:rPr>
          <w:rFonts w:ascii="Cambria" w:hAnsi="Cambria"/>
          <w:b/>
          <w:bCs/>
          <w:color w:val="2F5496" w:themeColor="accent1" w:themeShade="BF"/>
          <w:sz w:val="36"/>
          <w:szCs w:val="36"/>
        </w:rPr>
      </w:pPr>
    </w:p>
    <w:p w14:paraId="537D8AF3" w14:textId="77777777" w:rsidR="001F0CFF" w:rsidRDefault="001F0CFF" w:rsidP="03EC1363">
      <w:pPr>
        <w:rPr>
          <w:rFonts w:ascii="Cambria" w:hAnsi="Cambria"/>
          <w:b/>
          <w:bCs/>
          <w:color w:val="2F5496" w:themeColor="accent1" w:themeShade="BF"/>
          <w:sz w:val="36"/>
          <w:szCs w:val="36"/>
        </w:rPr>
      </w:pPr>
    </w:p>
    <w:p w14:paraId="625A9E7B" w14:textId="07474061" w:rsidR="71522D11" w:rsidRDefault="71522D11" w:rsidP="03EC1363">
      <w:pPr>
        <w:rPr>
          <w:rFonts w:ascii="Cambria" w:hAnsi="Cambria"/>
          <w:b/>
          <w:bCs/>
          <w:color w:val="2F5496" w:themeColor="accent1" w:themeShade="BF"/>
          <w:sz w:val="36"/>
          <w:szCs w:val="36"/>
        </w:rPr>
      </w:pPr>
      <w:r w:rsidRPr="03EC1363">
        <w:rPr>
          <w:rFonts w:ascii="Cambria" w:hAnsi="Cambria"/>
          <w:b/>
          <w:bCs/>
          <w:color w:val="2F5496" w:themeColor="accent1" w:themeShade="BF"/>
          <w:sz w:val="36"/>
          <w:szCs w:val="36"/>
        </w:rPr>
        <w:lastRenderedPageBreak/>
        <w:t>Gemensamma</w:t>
      </w:r>
      <w:r w:rsidR="1E8E5491" w:rsidRPr="03EC1363">
        <w:rPr>
          <w:rFonts w:ascii="Cambria" w:hAnsi="Cambria"/>
          <w:b/>
          <w:bCs/>
          <w:color w:val="2F5496" w:themeColor="accent1" w:themeShade="BF"/>
          <w:sz w:val="36"/>
          <w:szCs w:val="36"/>
        </w:rPr>
        <w:t xml:space="preserve"> </w:t>
      </w:r>
      <w:r w:rsidRPr="03EC1363">
        <w:rPr>
          <w:rFonts w:ascii="Cambria" w:hAnsi="Cambria"/>
          <w:b/>
          <w:bCs/>
          <w:color w:val="2F5496" w:themeColor="accent1" w:themeShade="BF"/>
          <w:sz w:val="36"/>
          <w:szCs w:val="36"/>
        </w:rPr>
        <w:t>utrymmen</w:t>
      </w:r>
      <w:r w:rsidR="1117A86A" w:rsidRPr="03EC1363">
        <w:rPr>
          <w:rFonts w:ascii="Cambria" w:hAnsi="Cambria"/>
          <w:b/>
          <w:bCs/>
          <w:color w:val="2F5496" w:themeColor="accent1" w:themeShade="BF"/>
          <w:sz w:val="36"/>
          <w:szCs w:val="36"/>
        </w:rPr>
        <w:t xml:space="preserve"> </w:t>
      </w:r>
    </w:p>
    <w:p w14:paraId="497EB544" w14:textId="77777777" w:rsidR="366D3F4F" w:rsidRDefault="366D3F4F" w:rsidP="03EC1363">
      <w:pPr>
        <w:rPr>
          <w:rFonts w:ascii="Cambria" w:hAnsi="Cambria"/>
          <w:b/>
          <w:bCs/>
          <w:color w:val="2F5496" w:themeColor="accent1" w:themeShade="BF"/>
          <w:sz w:val="28"/>
          <w:szCs w:val="28"/>
        </w:rPr>
      </w:pPr>
      <w:r w:rsidRPr="03EC1363">
        <w:rPr>
          <w:rFonts w:ascii="Cambria" w:hAnsi="Cambria"/>
          <w:b/>
          <w:bCs/>
          <w:color w:val="2F5496" w:themeColor="accent1" w:themeShade="BF"/>
          <w:sz w:val="28"/>
          <w:szCs w:val="28"/>
        </w:rPr>
        <w:t>Lunchrum</w:t>
      </w:r>
      <w:r w:rsidR="62B9E620" w:rsidRPr="03EC1363">
        <w:rPr>
          <w:rFonts w:ascii="Cambria" w:hAnsi="Cambria"/>
          <w:b/>
          <w:bCs/>
          <w:color w:val="2F5496" w:themeColor="accent1" w:themeShade="BF"/>
          <w:sz w:val="28"/>
          <w:szCs w:val="28"/>
        </w:rPr>
        <w:t xml:space="preserve"> </w:t>
      </w:r>
    </w:p>
    <w:p w14:paraId="1CFCD0B7" w14:textId="77777777" w:rsidR="324F933C" w:rsidRDefault="324F933C" w:rsidP="03EC1363">
      <w:pPr>
        <w:rPr>
          <w:rFonts w:ascii="Cambria" w:eastAsia="Cambria" w:hAnsi="Cambria" w:cs="Cambria"/>
          <w:b/>
          <w:bCs/>
          <w:color w:val="2F5496" w:themeColor="accent1" w:themeShade="BF"/>
          <w:sz w:val="32"/>
          <w:szCs w:val="32"/>
        </w:rPr>
      </w:pPr>
      <w:r>
        <w:rPr>
          <w:noProof/>
        </w:rPr>
        <w:drawing>
          <wp:inline distT="0" distB="0" distL="0" distR="0" wp14:anchorId="012A5900" wp14:editId="50A4F931">
            <wp:extent cx="5150498" cy="3507143"/>
            <wp:effectExtent l="0" t="0" r="0" b="0"/>
            <wp:docPr id="18367944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94466" name=""/>
                    <pic:cNvPicPr/>
                  </pic:nvPicPr>
                  <pic:blipFill>
                    <a:blip r:embed="rId20">
                      <a:extLst>
                        <a:ext uri="{28A0092B-C50C-407E-A947-70E740481C1C}">
                          <a14:useLocalDpi xmlns:a14="http://schemas.microsoft.com/office/drawing/2010/main"/>
                        </a:ext>
                      </a:extLst>
                    </a:blip>
                    <a:stretch>
                      <a:fillRect/>
                    </a:stretch>
                  </pic:blipFill>
                  <pic:spPr>
                    <a:xfrm>
                      <a:off x="0" y="0"/>
                      <a:ext cx="5150498" cy="3507143"/>
                    </a:xfrm>
                    <a:prstGeom prst="rect">
                      <a:avLst/>
                    </a:prstGeom>
                  </pic:spPr>
                </pic:pic>
              </a:graphicData>
            </a:graphic>
          </wp:inline>
        </w:drawing>
      </w:r>
    </w:p>
    <w:p w14:paraId="29DFBC3F" w14:textId="77777777" w:rsidR="0B19DCCA" w:rsidRDefault="0B19DCCA" w:rsidP="03EC1363">
      <w:pPr>
        <w:rPr>
          <w:rFonts w:ascii="Cambria" w:eastAsia="Cambria" w:hAnsi="Cambria" w:cs="Cambria"/>
          <w:b/>
          <w:bCs/>
          <w:color w:val="2F5496" w:themeColor="accent1" w:themeShade="BF"/>
          <w:sz w:val="32"/>
          <w:szCs w:val="32"/>
        </w:rPr>
      </w:pPr>
      <w:r w:rsidRPr="03EC1363">
        <w:rPr>
          <w:rFonts w:ascii="Cambria" w:eastAsia="Cambria" w:hAnsi="Cambria" w:cs="Cambria"/>
          <w:b/>
          <w:bCs/>
          <w:color w:val="2F5496" w:themeColor="accent1" w:themeShade="BF"/>
          <w:sz w:val="32"/>
          <w:szCs w:val="32"/>
        </w:rPr>
        <w:t>T</w:t>
      </w:r>
      <w:r w:rsidRPr="03EC1363">
        <w:rPr>
          <w:rFonts w:eastAsiaTheme="minorEastAsia"/>
          <w:b/>
          <w:bCs/>
          <w:color w:val="2F5496" w:themeColor="accent1" w:themeShade="BF"/>
          <w:sz w:val="28"/>
          <w:szCs w:val="28"/>
        </w:rPr>
        <w:t>akterras</w:t>
      </w:r>
      <w:r w:rsidR="4AEC3572" w:rsidRPr="03EC1363">
        <w:rPr>
          <w:rFonts w:eastAsiaTheme="minorEastAsia"/>
          <w:b/>
          <w:bCs/>
          <w:color w:val="2F5496" w:themeColor="accent1" w:themeShade="BF"/>
          <w:sz w:val="28"/>
          <w:szCs w:val="28"/>
        </w:rPr>
        <w:t>s</w:t>
      </w:r>
    </w:p>
    <w:p w14:paraId="07458678" w14:textId="77777777" w:rsidR="0B19DCCA" w:rsidRDefault="0B19DCCA" w:rsidP="03EC1363">
      <w:pPr>
        <w:rPr>
          <w:rFonts w:ascii="Cambria" w:eastAsia="Cambria" w:hAnsi="Cambria" w:cs="Cambria"/>
          <w:b/>
          <w:bCs/>
          <w:color w:val="2F5496" w:themeColor="accent1" w:themeShade="BF"/>
          <w:sz w:val="28"/>
          <w:szCs w:val="28"/>
        </w:rPr>
      </w:pPr>
      <w:r>
        <w:rPr>
          <w:noProof/>
        </w:rPr>
        <w:drawing>
          <wp:inline distT="0" distB="0" distL="0" distR="0" wp14:anchorId="63F89C60" wp14:editId="5393F06E">
            <wp:extent cx="5162550" cy="3502379"/>
            <wp:effectExtent l="0" t="0" r="0" b="0"/>
            <wp:docPr id="4776558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63798" name=""/>
                    <pic:cNvPicPr/>
                  </pic:nvPicPr>
                  <pic:blipFill>
                    <a:blip r:embed="rId21">
                      <a:extLst>
                        <a:ext uri="{28A0092B-C50C-407E-A947-70E740481C1C}">
                          <a14:useLocalDpi xmlns:a14="http://schemas.microsoft.com/office/drawing/2010/main"/>
                        </a:ext>
                      </a:extLst>
                    </a:blip>
                    <a:stretch>
                      <a:fillRect/>
                    </a:stretch>
                  </pic:blipFill>
                  <pic:spPr>
                    <a:xfrm>
                      <a:off x="0" y="0"/>
                      <a:ext cx="5162550" cy="3502379"/>
                    </a:xfrm>
                    <a:prstGeom prst="rect">
                      <a:avLst/>
                    </a:prstGeom>
                  </pic:spPr>
                </pic:pic>
              </a:graphicData>
            </a:graphic>
          </wp:inline>
        </w:drawing>
      </w:r>
    </w:p>
    <w:p w14:paraId="11446B4F" w14:textId="77777777" w:rsidR="0B19DCCA" w:rsidRDefault="0B19DCCA" w:rsidP="03EC1363">
      <w:pPr>
        <w:rPr>
          <w:rFonts w:ascii="Cambria" w:eastAsia="Cambria" w:hAnsi="Cambria" w:cs="Cambria"/>
          <w:b/>
          <w:bCs/>
          <w:color w:val="2F5496" w:themeColor="accent1" w:themeShade="BF"/>
          <w:sz w:val="28"/>
          <w:szCs w:val="28"/>
        </w:rPr>
      </w:pPr>
      <w:r w:rsidRPr="03EC1363">
        <w:rPr>
          <w:rFonts w:ascii="Cambria" w:eastAsia="Cambria" w:hAnsi="Cambria" w:cs="Cambria"/>
          <w:b/>
          <w:bCs/>
          <w:color w:val="2F5496" w:themeColor="accent1" w:themeShade="BF"/>
          <w:sz w:val="28"/>
          <w:szCs w:val="28"/>
        </w:rPr>
        <w:lastRenderedPageBreak/>
        <w:t>Toalett</w:t>
      </w:r>
    </w:p>
    <w:p w14:paraId="08D574A5" w14:textId="77777777" w:rsidR="15E49C1A" w:rsidRDefault="15E49C1A">
      <w:r>
        <w:rPr>
          <w:noProof/>
        </w:rPr>
        <w:drawing>
          <wp:inline distT="0" distB="0" distL="0" distR="0" wp14:anchorId="6D7B98D4" wp14:editId="39A2FA4C">
            <wp:extent cx="5273662" cy="3703621"/>
            <wp:effectExtent l="0" t="0" r="0" b="0"/>
            <wp:docPr id="1187833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3369" name=""/>
                    <pic:cNvPicPr/>
                  </pic:nvPicPr>
                  <pic:blipFill>
                    <a:blip r:embed="rId22">
                      <a:extLst>
                        <a:ext uri="{28A0092B-C50C-407E-A947-70E740481C1C}">
                          <a14:useLocalDpi xmlns:a14="http://schemas.microsoft.com/office/drawing/2010/main"/>
                        </a:ext>
                      </a:extLst>
                    </a:blip>
                    <a:stretch>
                      <a:fillRect/>
                    </a:stretch>
                  </pic:blipFill>
                  <pic:spPr>
                    <a:xfrm>
                      <a:off x="0" y="0"/>
                      <a:ext cx="5273662" cy="3703621"/>
                    </a:xfrm>
                    <a:prstGeom prst="rect">
                      <a:avLst/>
                    </a:prstGeom>
                  </pic:spPr>
                </pic:pic>
              </a:graphicData>
            </a:graphic>
          </wp:inline>
        </w:drawing>
      </w:r>
    </w:p>
    <w:p w14:paraId="7FE8813B" w14:textId="77777777" w:rsidR="2DB99669" w:rsidRDefault="2DB99669" w:rsidP="03EC1363">
      <w:pPr>
        <w:rPr>
          <w:rFonts w:ascii="Cambria" w:hAnsi="Cambria"/>
          <w:b/>
          <w:bCs/>
          <w:color w:val="2F5496" w:themeColor="accent1" w:themeShade="BF"/>
          <w:sz w:val="32"/>
          <w:szCs w:val="32"/>
        </w:rPr>
      </w:pPr>
      <w:r w:rsidRPr="03EC1363">
        <w:rPr>
          <w:rFonts w:ascii="Cambria" w:hAnsi="Cambria"/>
          <w:b/>
          <w:bCs/>
          <w:color w:val="2F5496" w:themeColor="accent1" w:themeShade="BF"/>
          <w:sz w:val="28"/>
          <w:szCs w:val="28"/>
        </w:rPr>
        <w:t>Dusch och omklädningsrum</w:t>
      </w:r>
    </w:p>
    <w:p w14:paraId="15B2A37B" w14:textId="77777777" w:rsidR="0EC6402A" w:rsidRDefault="0EC6402A" w:rsidP="03EC1363">
      <w:pPr>
        <w:rPr>
          <w:rFonts w:ascii="Cambria" w:hAnsi="Cambria"/>
          <w:color w:val="000000" w:themeColor="text1"/>
          <w:sz w:val="28"/>
          <w:szCs w:val="28"/>
        </w:rPr>
      </w:pPr>
      <w:r>
        <w:rPr>
          <w:noProof/>
        </w:rPr>
        <w:drawing>
          <wp:inline distT="0" distB="0" distL="0" distR="0" wp14:anchorId="3C69040F" wp14:editId="23CD941C">
            <wp:extent cx="5276850" cy="3793010"/>
            <wp:effectExtent l="0" t="0" r="0" b="0"/>
            <wp:docPr id="3927192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67908" name=""/>
                    <pic:cNvPicPr/>
                  </pic:nvPicPr>
                  <pic:blipFill>
                    <a:blip r:embed="rId23">
                      <a:extLst>
                        <a:ext uri="{28A0092B-C50C-407E-A947-70E740481C1C}">
                          <a14:useLocalDpi xmlns:a14="http://schemas.microsoft.com/office/drawing/2010/main"/>
                        </a:ext>
                      </a:extLst>
                    </a:blip>
                    <a:stretch>
                      <a:fillRect/>
                    </a:stretch>
                  </pic:blipFill>
                  <pic:spPr>
                    <a:xfrm>
                      <a:off x="0" y="0"/>
                      <a:ext cx="5276850" cy="3793010"/>
                    </a:xfrm>
                    <a:prstGeom prst="rect">
                      <a:avLst/>
                    </a:prstGeom>
                  </pic:spPr>
                </pic:pic>
              </a:graphicData>
            </a:graphic>
          </wp:inline>
        </w:drawing>
      </w:r>
    </w:p>
    <w:sectPr w:rsidR="0EC6402A" w:rsidSect="00A92C8E">
      <w:headerReference w:type="default" r:id="rId24"/>
      <w:headerReference w:type="first" r:id="rId2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4287" w14:textId="77777777" w:rsidR="00D5170B" w:rsidRDefault="00D5170B" w:rsidP="00A92C8E">
      <w:pPr>
        <w:spacing w:after="0" w:line="240" w:lineRule="auto"/>
      </w:pPr>
      <w:r>
        <w:separator/>
      </w:r>
    </w:p>
  </w:endnote>
  <w:endnote w:type="continuationSeparator" w:id="0">
    <w:p w14:paraId="1F46BF91" w14:textId="77777777" w:rsidR="00D5170B" w:rsidRDefault="00D5170B" w:rsidP="00A9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C207" w14:textId="77777777" w:rsidR="00D5170B" w:rsidRDefault="00D5170B" w:rsidP="00A92C8E">
      <w:pPr>
        <w:spacing w:after="0" w:line="240" w:lineRule="auto"/>
      </w:pPr>
      <w:r>
        <w:separator/>
      </w:r>
    </w:p>
  </w:footnote>
  <w:footnote w:type="continuationSeparator" w:id="0">
    <w:p w14:paraId="2869FCB1" w14:textId="77777777" w:rsidR="00D5170B" w:rsidRDefault="00D5170B" w:rsidP="00A92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1FBF" w14:textId="77777777" w:rsidR="00A92C8E" w:rsidRPr="00A92C8E" w:rsidRDefault="00A92C8E" w:rsidP="00A92C8E">
    <w:pPr>
      <w:pStyle w:val="Sidhuvud"/>
      <w:ind w:left="720"/>
      <w:rPr>
        <w:rFonts w:ascii="Cambria" w:hAnsi="Cambria"/>
        <w:color w:val="000000" w:themeColor="text1"/>
      </w:rPr>
    </w:pPr>
    <w:r>
      <w:rPr>
        <w:noProof/>
      </w:rPr>
      <w:drawing>
        <wp:anchor distT="0" distB="0" distL="114300" distR="114300" simplePos="0" relativeHeight="251658240" behindDoc="0" locked="0" layoutInCell="1" allowOverlap="1" wp14:anchorId="31FD1FD9" wp14:editId="56BB9BD3">
          <wp:simplePos x="0" y="0"/>
          <wp:positionH relativeFrom="margin">
            <wp:posOffset>-425302</wp:posOffset>
          </wp:positionH>
          <wp:positionV relativeFrom="paragraph">
            <wp:posOffset>-138695</wp:posOffset>
          </wp:positionV>
          <wp:extent cx="563245" cy="722630"/>
          <wp:effectExtent l="0" t="0" r="8255" b="127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3245"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2C8E">
      <w:rPr>
        <w:rFonts w:ascii="Cambria" w:hAnsi="Cambria"/>
        <w:color w:val="000000" w:themeColor="text1"/>
      </w:rPr>
      <w:t>Tunafastigheter i Eskilstuna AB</w:t>
    </w:r>
    <w:r>
      <w:rPr>
        <w:rFonts w:ascii="Cambria" w:hAnsi="Cambria"/>
        <w:color w:val="000000" w:themeColor="text1"/>
      </w:rPr>
      <w:br/>
    </w:r>
    <w:proofErr w:type="spellStart"/>
    <w:r w:rsidRPr="00A92C8E">
      <w:rPr>
        <w:rFonts w:ascii="Cambria" w:hAnsi="Cambria"/>
        <w:color w:val="000000" w:themeColor="text1"/>
      </w:rPr>
      <w:t>Björksgatan</w:t>
    </w:r>
    <w:proofErr w:type="spellEnd"/>
    <w:r w:rsidRPr="00A92C8E">
      <w:rPr>
        <w:rFonts w:ascii="Cambria" w:hAnsi="Cambria"/>
        <w:color w:val="000000" w:themeColor="text1"/>
      </w:rPr>
      <w:t xml:space="preserve"> 9, 632 21 Eskilstuna</w:t>
    </w:r>
    <w:r w:rsidRPr="00A92C8E">
      <w:rPr>
        <w:rFonts w:ascii="Cambria" w:hAnsi="Cambria"/>
        <w:color w:val="000000" w:themeColor="text1"/>
      </w:rPr>
      <w:br/>
      <w:t>T: 016-12 00 65</w:t>
    </w:r>
    <w:r w:rsidRPr="00A92C8E">
      <w:rPr>
        <w:rFonts w:ascii="Cambria" w:hAnsi="Cambria"/>
        <w:color w:val="000000" w:themeColor="text1"/>
      </w:rPr>
      <w:br/>
      <w:t>M: Info@tunafastigheter.se</w:t>
    </w:r>
  </w:p>
  <w:p w14:paraId="510EC4EB" w14:textId="77777777" w:rsidR="00A92C8E" w:rsidRPr="00A92C8E" w:rsidRDefault="00A92C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23BA" w14:textId="77777777" w:rsidR="00A92C8E" w:rsidRPr="00A92C8E" w:rsidRDefault="00A92C8E" w:rsidP="00A92C8E">
    <w:pPr>
      <w:pStyle w:val="Sidhuvud"/>
      <w:ind w:left="720"/>
      <w:rPr>
        <w:rFonts w:ascii="Cambria" w:hAnsi="Cambria"/>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F0DA5"/>
    <w:multiLevelType w:val="hybridMultilevel"/>
    <w:tmpl w:val="EB42DBCA"/>
    <w:lvl w:ilvl="0" w:tplc="A1664366">
      <w:numFmt w:val="bullet"/>
      <w:lvlText w:val="-"/>
      <w:lvlJc w:val="left"/>
      <w:pPr>
        <w:ind w:left="720" w:hanging="360"/>
      </w:pPr>
      <w:rPr>
        <w:rFonts w:ascii="Cambria" w:eastAsiaTheme="minorHAnsi" w:hAnsi="Cambria" w:cstheme="minorBidi" w:hint="default"/>
        <w:sz w:val="56"/>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77367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8E"/>
    <w:rsid w:val="00004EBE"/>
    <w:rsid w:val="00167BE9"/>
    <w:rsid w:val="001F0CFF"/>
    <w:rsid w:val="00297711"/>
    <w:rsid w:val="00353403"/>
    <w:rsid w:val="0053354B"/>
    <w:rsid w:val="005AC879"/>
    <w:rsid w:val="006F71F1"/>
    <w:rsid w:val="007D5E92"/>
    <w:rsid w:val="00974CDB"/>
    <w:rsid w:val="00A92C8E"/>
    <w:rsid w:val="00C54EEE"/>
    <w:rsid w:val="00CE7B5C"/>
    <w:rsid w:val="00D5170B"/>
    <w:rsid w:val="00E2439B"/>
    <w:rsid w:val="00EB3FBB"/>
    <w:rsid w:val="00FE17D3"/>
    <w:rsid w:val="03EC1363"/>
    <w:rsid w:val="0B19DCCA"/>
    <w:rsid w:val="0EC6402A"/>
    <w:rsid w:val="0F2D7577"/>
    <w:rsid w:val="1117A86A"/>
    <w:rsid w:val="121A066E"/>
    <w:rsid w:val="12319DDA"/>
    <w:rsid w:val="14355D1C"/>
    <w:rsid w:val="147F2DDB"/>
    <w:rsid w:val="15190FC7"/>
    <w:rsid w:val="15E49C1A"/>
    <w:rsid w:val="17734FA3"/>
    <w:rsid w:val="183A8108"/>
    <w:rsid w:val="19987890"/>
    <w:rsid w:val="19C3D74D"/>
    <w:rsid w:val="19C96D01"/>
    <w:rsid w:val="1A25B951"/>
    <w:rsid w:val="1AD5B649"/>
    <w:rsid w:val="1CDFB0C8"/>
    <w:rsid w:val="1E8E5491"/>
    <w:rsid w:val="1F39ED6B"/>
    <w:rsid w:val="1F7557BC"/>
    <w:rsid w:val="2289F7EC"/>
    <w:rsid w:val="249310CB"/>
    <w:rsid w:val="29894CDD"/>
    <w:rsid w:val="29C78326"/>
    <w:rsid w:val="2AB6A630"/>
    <w:rsid w:val="2B2AA0E5"/>
    <w:rsid w:val="2C194F8E"/>
    <w:rsid w:val="2DB99669"/>
    <w:rsid w:val="2E1C2786"/>
    <w:rsid w:val="2FEDF0AF"/>
    <w:rsid w:val="3005F94E"/>
    <w:rsid w:val="30D7D901"/>
    <w:rsid w:val="30FA9555"/>
    <w:rsid w:val="324F933C"/>
    <w:rsid w:val="3593AF75"/>
    <w:rsid w:val="366D3F4F"/>
    <w:rsid w:val="423C6F9F"/>
    <w:rsid w:val="44551021"/>
    <w:rsid w:val="45D3F072"/>
    <w:rsid w:val="48518218"/>
    <w:rsid w:val="4AEC3572"/>
    <w:rsid w:val="4B60A504"/>
    <w:rsid w:val="4F915E72"/>
    <w:rsid w:val="52633FC8"/>
    <w:rsid w:val="572662B6"/>
    <w:rsid w:val="58A55294"/>
    <w:rsid w:val="5DA6A53B"/>
    <w:rsid w:val="5F798CC6"/>
    <w:rsid w:val="60EF5669"/>
    <w:rsid w:val="6210AF98"/>
    <w:rsid w:val="62A8B2B9"/>
    <w:rsid w:val="62B9E620"/>
    <w:rsid w:val="63BFC0C2"/>
    <w:rsid w:val="6DD6FD38"/>
    <w:rsid w:val="6FDA6AE1"/>
    <w:rsid w:val="71522D11"/>
    <w:rsid w:val="73776143"/>
    <w:rsid w:val="75496CAB"/>
    <w:rsid w:val="783EFC8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8779"/>
  <w15:chartTrackingRefBased/>
  <w15:docId w15:val="{2AFB42EC-E576-4D71-A770-77DF5175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92C8E"/>
    <w:pPr>
      <w:ind w:left="720"/>
      <w:contextualSpacing/>
    </w:pPr>
  </w:style>
  <w:style w:type="paragraph" w:styleId="Sidhuvud">
    <w:name w:val="header"/>
    <w:basedOn w:val="Normal"/>
    <w:link w:val="SidhuvudChar"/>
    <w:uiPriority w:val="99"/>
    <w:unhideWhenUsed/>
    <w:rsid w:val="00A92C8E"/>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92C8E"/>
  </w:style>
  <w:style w:type="paragraph" w:styleId="Sidfot">
    <w:name w:val="footer"/>
    <w:basedOn w:val="Normal"/>
    <w:link w:val="SidfotChar"/>
    <w:uiPriority w:val="99"/>
    <w:unhideWhenUsed/>
    <w:rsid w:val="00A92C8E"/>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92C8E"/>
  </w:style>
  <w:style w:type="character" w:styleId="Hyperlnk">
    <w:name w:val="Hyperlink"/>
    <w:basedOn w:val="Standardstycketeckensnitt"/>
    <w:uiPriority w:val="99"/>
    <w:unhideWhenUsed/>
    <w:rsid w:val="00E2439B"/>
    <w:rPr>
      <w:color w:val="0563C1" w:themeColor="hyperlink"/>
      <w:u w:val="single"/>
    </w:rPr>
  </w:style>
  <w:style w:type="character" w:styleId="Olstomnmnande">
    <w:name w:val="Unresolved Mention"/>
    <w:basedOn w:val="Standardstycketeckensnitt"/>
    <w:uiPriority w:val="99"/>
    <w:semiHidden/>
    <w:unhideWhenUsed/>
    <w:rsid w:val="00E2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cid:ii_k9mhshmp0" TargetMode="Externa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i_k9mhshmp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D527-74ED-4D7B-BA41-6347C9CA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382</Words>
  <Characters>2025</Characters>
  <Application>Microsoft Office Word</Application>
  <DocSecurity>0</DocSecurity>
  <Lines>16</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Köhler</dc:creator>
  <cp:keywords/>
  <dc:description/>
  <cp:lastModifiedBy>Johanna Hedlund</cp:lastModifiedBy>
  <cp:revision>8</cp:revision>
  <cp:lastPrinted>2020-04-30T09:19:00Z</cp:lastPrinted>
  <dcterms:created xsi:type="dcterms:W3CDTF">2023-11-13T10:38:00Z</dcterms:created>
  <dcterms:modified xsi:type="dcterms:W3CDTF">2025-08-13T11:57:00Z</dcterms:modified>
</cp:coreProperties>
</file>